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3D30" w:rsidR="00541DCD" w:rsidP="00541DCD" w:rsidRDefault="00541DCD" w14:paraId="82f7b33" w14:textId="82f7b33">
      <w:pPr>
        <w:spacing w:after="0" w:line="240" w:lineRule="auto"/>
        <w:jc w:val="both"/>
        <w15:collapsed w:val="false"/>
        <w:rPr>
          <w:rFonts w:ascii="Times New Roman" w:hAnsi="Times New Roman" w:eastAsia="Calibri" w:cs="Times New Roman"/>
          <w:sz w:val="24"/>
          <w:szCs w:val="24"/>
        </w:rPr>
      </w:pPr>
      <w:r w:rsidRPr="00EF3D30">
        <w:rPr>
          <w:rFonts w:ascii="Times New Roman" w:hAnsi="Times New Roman" w:eastAsia="Calibri" w:cs="Times New Roman"/>
          <w:sz w:val="24"/>
          <w:szCs w:val="24"/>
        </w:rPr>
        <w:t>REPUBLIKA HRVATSKA</w:t>
      </w: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TRGOVAČKI SUD U ZAGREBU</w:t>
      </w:r>
    </w:p>
    <w:p w:rsidR="00EF3D30"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Zagreb, Amruševa 2/II</w:t>
      </w:r>
      <w:r w:rsidRPr="00EF3D30">
        <w:rPr>
          <w:rFonts w:ascii="Times New Roman" w:hAnsi="Times New Roman" w:eastAsia="Calibri" w:cs="Times New Roman"/>
          <w:sz w:val="24"/>
          <w:szCs w:val="24"/>
        </w:rPr>
        <w:tab/>
      </w:r>
      <w:r w:rsidRPr="00EF3D30">
        <w:rPr>
          <w:rFonts w:ascii="Times New Roman" w:hAnsi="Times New Roman" w:eastAsia="Calibri" w:cs="Times New Roman"/>
          <w:sz w:val="24"/>
          <w:szCs w:val="24"/>
        </w:rPr>
        <w:tab/>
      </w:r>
      <w:r w:rsidRPr="00EF3D30">
        <w:rPr>
          <w:rFonts w:ascii="Times New Roman" w:hAnsi="Times New Roman" w:eastAsia="Calibri" w:cs="Times New Roman"/>
          <w:sz w:val="24"/>
          <w:szCs w:val="24"/>
        </w:rPr>
        <w:tab/>
      </w:r>
      <w:r w:rsidRPr="00EF3D30">
        <w:rPr>
          <w:rFonts w:ascii="Times New Roman" w:hAnsi="Times New Roman" w:eastAsia="Calibri" w:cs="Times New Roman"/>
          <w:sz w:val="24"/>
          <w:szCs w:val="24"/>
        </w:rPr>
        <w:tab/>
      </w: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ab/>
      </w:r>
      <w:r w:rsidRPr="00EF3D30">
        <w:rPr>
          <w:rFonts w:ascii="Times New Roman" w:hAnsi="Times New Roman" w:eastAsia="Calibri" w:cs="Times New Roman"/>
          <w:sz w:val="24"/>
          <w:szCs w:val="24"/>
        </w:rPr>
        <w:tab/>
        <w:t xml:space="preserve">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A240BB" w:rsidRDefault="00541DCD">
      <w:pPr>
        <w:spacing w:after="0" w:line="240" w:lineRule="auto"/>
        <w:jc w:val="center"/>
        <w:rPr>
          <w:rFonts w:ascii="Times New Roman" w:hAnsi="Times New Roman" w:eastAsia="Calibri" w:cs="Times New Roman"/>
          <w:sz w:val="24"/>
          <w:szCs w:val="24"/>
        </w:rPr>
      </w:pPr>
      <w:r w:rsidRPr="00EF3D30">
        <w:rPr>
          <w:rFonts w:ascii="Times New Roman" w:hAnsi="Times New Roman" w:eastAsia="Calibri" w:cs="Times New Roman"/>
          <w:sz w:val="24"/>
          <w:szCs w:val="24"/>
        </w:rPr>
        <w:t>Z A P I S N I K</w:t>
      </w:r>
    </w:p>
    <w:p w:rsidR="00541DCD" w:rsidP="00A240BB" w:rsidRDefault="00541DCD">
      <w:pPr>
        <w:spacing w:after="0" w:line="240" w:lineRule="auto"/>
        <w:ind w:firstLine="3"/>
        <w:jc w:val="center"/>
        <w:rPr>
          <w:rFonts w:ascii="Times New Roman" w:hAnsi="Times New Roman" w:eastAsia="Calibri" w:cs="Times New Roman"/>
          <w:sz w:val="24"/>
          <w:szCs w:val="24"/>
        </w:rPr>
      </w:pPr>
      <w:r w:rsidRPr="00EF3D30">
        <w:rPr>
          <w:rFonts w:ascii="Times New Roman" w:hAnsi="Times New Roman" w:eastAsia="Calibri" w:cs="Times New Roman"/>
          <w:sz w:val="24"/>
          <w:szCs w:val="24"/>
        </w:rPr>
        <w:t>S ISPITNOG ROČIŠTA</w:t>
      </w:r>
    </w:p>
    <w:p w:rsidRPr="00EF3D30" w:rsidR="00EF3D30" w:rsidP="00A240BB" w:rsidRDefault="00EF3D30">
      <w:pPr>
        <w:spacing w:after="0" w:line="240" w:lineRule="auto"/>
        <w:ind w:firstLine="3"/>
        <w:jc w:val="center"/>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D1953" w:rsidP="005D1953" w:rsidRDefault="00541DCD">
      <w:pPr>
        <w:pStyle w:val="Bezproreda"/>
        <w:jc w:val="both"/>
        <w:rPr>
          <w:rFonts w:ascii="Times New Roman" w:hAnsi="Times New Roman" w:cs="Times New Roman"/>
          <w:sz w:val="24"/>
          <w:szCs w:val="24"/>
        </w:rPr>
      </w:pPr>
      <w:r w:rsidRPr="00EF3D30">
        <w:rPr>
          <w:rFonts w:ascii="Times New Roman" w:hAnsi="Times New Roman" w:cs="Times New Roman"/>
          <w:sz w:val="24"/>
          <w:szCs w:val="24"/>
        </w:rPr>
        <w:t xml:space="preserve">održanog </w:t>
      </w:r>
      <w:r w:rsidRPr="00EF3D30" w:rsidR="00672954">
        <w:rPr>
          <w:rFonts w:ascii="Times New Roman" w:hAnsi="Times New Roman" w:cs="Times New Roman"/>
          <w:sz w:val="24"/>
          <w:szCs w:val="24"/>
        </w:rPr>
        <w:t>1</w:t>
      </w:r>
      <w:r w:rsidRPr="00EF3D30" w:rsidR="005D1953">
        <w:rPr>
          <w:rFonts w:ascii="Times New Roman" w:hAnsi="Times New Roman" w:cs="Times New Roman"/>
          <w:sz w:val="24"/>
          <w:szCs w:val="24"/>
        </w:rPr>
        <w:t xml:space="preserve">7. </w:t>
      </w:r>
      <w:r w:rsidRPr="00EF3D30" w:rsidR="00672954">
        <w:rPr>
          <w:rFonts w:ascii="Times New Roman" w:hAnsi="Times New Roman" w:cs="Times New Roman"/>
          <w:sz w:val="24"/>
          <w:szCs w:val="24"/>
        </w:rPr>
        <w:t>prosinca</w:t>
      </w:r>
      <w:r w:rsidRPr="00EF3D30">
        <w:rPr>
          <w:rFonts w:ascii="Times New Roman" w:hAnsi="Times New Roman" w:cs="Times New Roman"/>
          <w:sz w:val="24"/>
          <w:szCs w:val="24"/>
        </w:rPr>
        <w:t xml:space="preserve"> 2019. u Trgovačkom sudu u Zagrebu, Amruševa 2/II, u stečajnom postupku nad dužnikom </w:t>
      </w:r>
      <w:r w:rsidRPr="00EF3D30" w:rsidR="005D1953">
        <w:rPr>
          <w:rFonts w:ascii="Times New Roman" w:hAnsi="Times New Roman" w:cs="Times New Roman"/>
          <w:sz w:val="24"/>
          <w:szCs w:val="24"/>
        </w:rPr>
        <w:t>S</w:t>
      </w:r>
      <w:r w:rsidRPr="00EF3D30" w:rsidR="005D1953">
        <w:rPr>
          <w:rFonts w:ascii="Times New Roman" w:hAnsi="Times New Roman" w:cs="Times New Roman"/>
          <w:sz w:val="24"/>
          <w:szCs w:val="24"/>
          <w:lang w:val="pl-PL"/>
        </w:rPr>
        <w:t>. i M. ZELINA d.o.o.</w:t>
      </w:r>
      <w:r w:rsidRPr="00EF3D30" w:rsidR="005D1953">
        <w:rPr>
          <w:rFonts w:ascii="Times New Roman" w:hAnsi="Times New Roman" w:cs="Times New Roman"/>
          <w:sz w:val="24"/>
          <w:szCs w:val="24"/>
        </w:rPr>
        <w:t xml:space="preserve"> u stečaju, </w:t>
      </w:r>
      <w:r w:rsidRPr="00EF3D30" w:rsidR="005D1953">
        <w:rPr>
          <w:rFonts w:ascii="Times New Roman" w:hAnsi="Times New Roman" w:cs="Times New Roman"/>
          <w:sz w:val="24"/>
          <w:szCs w:val="24"/>
          <w:lang w:val="pl-PL"/>
        </w:rPr>
        <w:t>O</w:t>
      </w:r>
      <w:r w:rsidRPr="00EF3D30" w:rsidR="00B11679">
        <w:rPr>
          <w:rFonts w:ascii="Times New Roman" w:hAnsi="Times New Roman" w:cs="Times New Roman"/>
          <w:sz w:val="24"/>
          <w:szCs w:val="24"/>
          <w:lang w:val="pl-PL"/>
        </w:rPr>
        <w:t xml:space="preserve">IB </w:t>
      </w:r>
      <w:r w:rsidRPr="00EF3D30" w:rsidR="005D1953">
        <w:rPr>
          <w:rFonts w:ascii="Times New Roman" w:hAnsi="Times New Roman" w:cs="Times New Roman"/>
          <w:sz w:val="24"/>
          <w:szCs w:val="24"/>
          <w:lang w:val="pl-PL"/>
        </w:rPr>
        <w:t>31483727823</w:t>
      </w:r>
      <w:r w:rsidRPr="00EF3D30" w:rsidR="00860232">
        <w:rPr>
          <w:rFonts w:ascii="Times New Roman" w:hAnsi="Times New Roman" w:cs="Times New Roman"/>
          <w:sz w:val="24"/>
          <w:szCs w:val="24"/>
          <w:lang w:val="pl-PL"/>
        </w:rPr>
        <w:t xml:space="preserve">, </w:t>
      </w:r>
      <w:r w:rsidRPr="00EF3D30" w:rsidR="00B11679">
        <w:rPr>
          <w:rFonts w:ascii="Times New Roman" w:hAnsi="Times New Roman" w:cs="Times New Roman"/>
          <w:sz w:val="24"/>
          <w:szCs w:val="24"/>
          <w:lang w:val="pl-PL"/>
        </w:rPr>
        <w:t xml:space="preserve">Sesvete, </w:t>
      </w:r>
      <w:r w:rsidRPr="00EF3D30" w:rsidR="005D1953">
        <w:rPr>
          <w:rFonts w:ascii="Times New Roman" w:hAnsi="Times New Roman" w:cs="Times New Roman"/>
          <w:sz w:val="24"/>
          <w:szCs w:val="24"/>
          <w:lang w:val="pl-PL"/>
        </w:rPr>
        <w:t xml:space="preserve">Varaždinska cesta 10A, </w:t>
      </w:r>
    </w:p>
    <w:p w:rsidRPr="00EF3D30" w:rsidR="00541DCD" w:rsidP="005D1953" w:rsidRDefault="00541DCD">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Nazočni od suda:</w:t>
      </w: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Marija Bakula Vugrinec, sudac</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Tanja Štraubert, zapisničar</w:t>
      </w:r>
    </w:p>
    <w:p w:rsidRPr="00EF3D30" w:rsidR="00541DCD" w:rsidP="00541DCD" w:rsidRDefault="00541DCD">
      <w:pPr>
        <w:spacing w:after="0" w:line="240" w:lineRule="auto"/>
        <w:jc w:val="both"/>
        <w:rPr>
          <w:rFonts w:ascii="Times New Roman" w:hAnsi="Times New Roman" w:eastAsia="Calibri" w:cs="Times New Roman"/>
          <w:sz w:val="24"/>
          <w:szCs w:val="24"/>
        </w:rPr>
      </w:pPr>
    </w:p>
    <w:p w:rsidR="00541DCD" w:rsidP="00541DCD" w:rsidRDefault="00541DCD">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Započeto u </w:t>
      </w:r>
      <w:r w:rsidRPr="00EF3D30" w:rsidR="00406510">
        <w:rPr>
          <w:rFonts w:ascii="Times New Roman" w:hAnsi="Times New Roman" w:eastAsia="Calibri" w:cs="Times New Roman"/>
          <w:sz w:val="24"/>
          <w:szCs w:val="24"/>
        </w:rPr>
        <w:t xml:space="preserve">10,00 </w:t>
      </w:r>
      <w:r w:rsidRPr="00EF3D30">
        <w:rPr>
          <w:rFonts w:ascii="Times New Roman" w:hAnsi="Times New Roman" w:eastAsia="Calibri" w:cs="Times New Roman"/>
          <w:sz w:val="24"/>
          <w:szCs w:val="24"/>
        </w:rPr>
        <w:t>sati. Ročište je javno.</w:t>
      </w:r>
    </w:p>
    <w:p w:rsidR="00541DCD" w:rsidP="00541DCD" w:rsidRDefault="00541DCD">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Utvrđuje se da je pristupio stečajni upravitelj </w:t>
      </w:r>
      <w:r w:rsidRPr="00EF3D30" w:rsidR="00406510">
        <w:rPr>
          <w:rFonts w:ascii="Times New Roman" w:hAnsi="Times New Roman" w:eastAsia="Calibri" w:cs="Times New Roman"/>
          <w:sz w:val="24"/>
          <w:szCs w:val="24"/>
        </w:rPr>
        <w:t>Zlatko Kosec</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Utvrđuje se da su pristupili sljedeći vjerovnici:</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Republika Hrvatska  Ministarstvo financija i Ministarstvo poljoprivrede: </w:t>
      </w:r>
      <w:r w:rsidRPr="00EF3D30" w:rsidR="0074164A">
        <w:rPr>
          <w:rFonts w:ascii="Times New Roman" w:hAnsi="Times New Roman" w:eastAsia="Calibri" w:cs="Times New Roman"/>
          <w:sz w:val="24"/>
          <w:szCs w:val="24"/>
        </w:rPr>
        <w:t xml:space="preserve">Martin </w:t>
      </w:r>
      <w:proofErr w:type="spellStart"/>
      <w:r w:rsidRPr="00EF3D30" w:rsidR="0074164A">
        <w:rPr>
          <w:rFonts w:ascii="Times New Roman" w:hAnsi="Times New Roman" w:eastAsia="Calibri" w:cs="Times New Roman"/>
          <w:sz w:val="24"/>
          <w:szCs w:val="24"/>
        </w:rPr>
        <w:t>Blaić</w:t>
      </w:r>
      <w:proofErr w:type="spellEnd"/>
      <w:r w:rsidRPr="00EF3D30" w:rsidR="0074164A">
        <w:rPr>
          <w:rFonts w:ascii="Times New Roman" w:hAnsi="Times New Roman" w:eastAsia="Calibri" w:cs="Times New Roman"/>
          <w:sz w:val="24"/>
          <w:szCs w:val="24"/>
        </w:rPr>
        <w:t>, zamjenik</w:t>
      </w:r>
      <w:r w:rsidRPr="00EF3D30">
        <w:rPr>
          <w:rFonts w:ascii="Times New Roman" w:hAnsi="Times New Roman" w:eastAsia="Calibri" w:cs="Times New Roman"/>
          <w:sz w:val="24"/>
          <w:szCs w:val="24"/>
        </w:rPr>
        <w:t xml:space="preserve"> </w:t>
      </w:r>
      <w:proofErr w:type="spellStart"/>
      <w:r w:rsidRPr="00EF3D30">
        <w:rPr>
          <w:rFonts w:ascii="Times New Roman" w:hAnsi="Times New Roman" w:eastAsia="Calibri" w:cs="Times New Roman"/>
          <w:sz w:val="24"/>
          <w:szCs w:val="24"/>
        </w:rPr>
        <w:t>ŽDO</w:t>
      </w:r>
      <w:proofErr w:type="spellEnd"/>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VALALTA d.o.o.: Marin Šćira, odvjetnik, prema punomoći u spisu</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HRVATSKE ŠUME d.o.o.: Ivana Božić, odvjetnica u OD </w:t>
      </w:r>
      <w:proofErr w:type="spellStart"/>
      <w:r w:rsidRPr="00EF3D30">
        <w:rPr>
          <w:rFonts w:ascii="Times New Roman" w:hAnsi="Times New Roman" w:eastAsia="Calibri" w:cs="Times New Roman"/>
          <w:sz w:val="24"/>
          <w:szCs w:val="24"/>
        </w:rPr>
        <w:t>Klišanin</w:t>
      </w:r>
      <w:proofErr w:type="spellEnd"/>
      <w:r w:rsidRPr="00EF3D30">
        <w:rPr>
          <w:rFonts w:ascii="Times New Roman" w:hAnsi="Times New Roman" w:eastAsia="Calibri" w:cs="Times New Roman"/>
          <w:sz w:val="24"/>
          <w:szCs w:val="24"/>
        </w:rPr>
        <w:t xml:space="preserve"> i Partneri, prema punomoći  u spisu</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SLATINSKA BANKA d.d.: Zrinka </w:t>
      </w:r>
      <w:proofErr w:type="spellStart"/>
      <w:r w:rsidRPr="00EF3D30">
        <w:rPr>
          <w:rFonts w:ascii="Times New Roman" w:hAnsi="Times New Roman" w:eastAsia="Calibri" w:cs="Times New Roman"/>
          <w:sz w:val="24"/>
          <w:szCs w:val="24"/>
        </w:rPr>
        <w:t>Vadžić</w:t>
      </w:r>
      <w:proofErr w:type="spellEnd"/>
      <w:r w:rsidRPr="00EF3D30">
        <w:rPr>
          <w:rFonts w:ascii="Times New Roman" w:hAnsi="Times New Roman" w:eastAsia="Calibri" w:cs="Times New Roman"/>
          <w:sz w:val="24"/>
          <w:szCs w:val="24"/>
        </w:rPr>
        <w:t>, zaposlenica, prema punomoći u spisu</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GRAD SISAK: Ksenija Pavičić, zaposlenica, prema punomoći u spisu</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INA-Industrija nafte d.d.: Domagoj </w:t>
      </w:r>
      <w:proofErr w:type="spellStart"/>
      <w:r w:rsidRPr="00EF3D30">
        <w:rPr>
          <w:rFonts w:ascii="Times New Roman" w:hAnsi="Times New Roman" w:eastAsia="Calibri" w:cs="Times New Roman"/>
          <w:sz w:val="24"/>
          <w:szCs w:val="24"/>
        </w:rPr>
        <w:t>Mikašek</w:t>
      </w:r>
      <w:proofErr w:type="spellEnd"/>
      <w:r w:rsidRPr="00EF3D30">
        <w:rPr>
          <w:rFonts w:ascii="Times New Roman" w:hAnsi="Times New Roman" w:eastAsia="Calibri" w:cs="Times New Roman"/>
          <w:sz w:val="24"/>
          <w:szCs w:val="24"/>
        </w:rPr>
        <w:t xml:space="preserve">, odvjetnik u OD </w:t>
      </w:r>
      <w:proofErr w:type="spellStart"/>
      <w:r w:rsidRPr="00EF3D30">
        <w:rPr>
          <w:rFonts w:ascii="Times New Roman" w:hAnsi="Times New Roman" w:eastAsia="Calibri" w:cs="Times New Roman"/>
          <w:sz w:val="24"/>
          <w:szCs w:val="24"/>
        </w:rPr>
        <w:t>Orehovec</w:t>
      </w:r>
      <w:proofErr w:type="spellEnd"/>
      <w:r w:rsidRPr="00EF3D30">
        <w:rPr>
          <w:rFonts w:ascii="Times New Roman" w:hAnsi="Times New Roman" w:eastAsia="Calibri" w:cs="Times New Roman"/>
          <w:sz w:val="24"/>
          <w:szCs w:val="24"/>
        </w:rPr>
        <w:t xml:space="preserve"> i partneri, prema punomoći u spisu</w:t>
      </w:r>
    </w:p>
    <w:p w:rsidRPr="00EF3D30" w:rsidR="00742D59" w:rsidP="00742D59" w:rsidRDefault="00742D59">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B2 Kapital d.o.o.: </w:t>
      </w:r>
      <w:r w:rsidRPr="00EF3D30" w:rsidR="0074164A">
        <w:rPr>
          <w:rFonts w:ascii="Times New Roman" w:hAnsi="Times New Roman" w:eastAsia="Calibri" w:cs="Times New Roman"/>
          <w:sz w:val="24"/>
          <w:szCs w:val="24"/>
        </w:rPr>
        <w:t>Kristina Banić</w:t>
      </w:r>
      <w:r w:rsidRPr="00EF3D30">
        <w:rPr>
          <w:rFonts w:ascii="Times New Roman" w:hAnsi="Times New Roman" w:eastAsia="Calibri" w:cs="Times New Roman"/>
          <w:sz w:val="24"/>
          <w:szCs w:val="24"/>
        </w:rPr>
        <w:t xml:space="preserve">, </w:t>
      </w:r>
      <w:proofErr w:type="spellStart"/>
      <w:r w:rsidRPr="00EF3D30">
        <w:rPr>
          <w:rFonts w:ascii="Times New Roman" w:hAnsi="Times New Roman" w:eastAsia="Calibri" w:cs="Times New Roman"/>
          <w:sz w:val="24"/>
          <w:szCs w:val="24"/>
        </w:rPr>
        <w:t>odvj</w:t>
      </w:r>
      <w:proofErr w:type="spellEnd"/>
      <w:r w:rsidRPr="00EF3D30">
        <w:rPr>
          <w:rFonts w:ascii="Times New Roman" w:hAnsi="Times New Roman" w:eastAsia="Calibri" w:cs="Times New Roman"/>
          <w:sz w:val="24"/>
          <w:szCs w:val="24"/>
        </w:rPr>
        <w:t>. vježbenica u OD Hanžeković i partneri, prema punomoći u spisu</w:t>
      </w:r>
    </w:p>
    <w:p w:rsidRPr="00EF3D30" w:rsidR="0074164A" w:rsidP="00742D59" w:rsidRDefault="0074164A">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6D4E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Utvrđuje se da je </w:t>
      </w:r>
      <w:r w:rsidRPr="00EF3D30" w:rsidR="00406510">
        <w:rPr>
          <w:rFonts w:ascii="Times New Roman" w:hAnsi="Times New Roman" w:eastAsia="Calibri" w:cs="Times New Roman"/>
          <w:sz w:val="24"/>
          <w:szCs w:val="24"/>
        </w:rPr>
        <w:t xml:space="preserve">zaključak </w:t>
      </w:r>
      <w:r w:rsidRPr="00EF3D30">
        <w:rPr>
          <w:rFonts w:ascii="Times New Roman" w:hAnsi="Times New Roman" w:eastAsia="Calibri" w:cs="Times New Roman"/>
          <w:sz w:val="24"/>
          <w:szCs w:val="24"/>
        </w:rPr>
        <w:t xml:space="preserve">od </w:t>
      </w:r>
      <w:r w:rsidRPr="00EF3D30" w:rsidR="006D4E2A">
        <w:rPr>
          <w:rFonts w:ascii="Times New Roman" w:hAnsi="Times New Roman" w:eastAsia="Calibri" w:cs="Times New Roman"/>
          <w:sz w:val="24"/>
          <w:szCs w:val="24"/>
        </w:rPr>
        <w:t>18. studenoga</w:t>
      </w:r>
      <w:r w:rsidRPr="00EF3D30">
        <w:rPr>
          <w:rFonts w:ascii="Times New Roman" w:hAnsi="Times New Roman" w:eastAsia="Calibri" w:cs="Times New Roman"/>
          <w:sz w:val="24"/>
          <w:szCs w:val="24"/>
        </w:rPr>
        <w:t xml:space="preserve"> 2019. kojim je određeno današnje ispitno </w:t>
      </w:r>
      <w:r w:rsidRPr="00EF3D30" w:rsidR="00406510">
        <w:rPr>
          <w:rFonts w:ascii="Times New Roman" w:hAnsi="Times New Roman" w:eastAsia="Calibri" w:cs="Times New Roman"/>
          <w:sz w:val="24"/>
          <w:szCs w:val="24"/>
        </w:rPr>
        <w:t>i izvještajno ročište objavljen</w:t>
      </w:r>
      <w:r w:rsidRPr="00EF3D30">
        <w:rPr>
          <w:rFonts w:ascii="Times New Roman" w:hAnsi="Times New Roman" w:eastAsia="Calibri" w:cs="Times New Roman"/>
          <w:sz w:val="24"/>
          <w:szCs w:val="24"/>
        </w:rPr>
        <w:t xml:space="preserve"> na mrežnoj stranici e-oglasna ploča Trgovačkog suda u Zagrebu istoga dana.</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91C56" w:rsidP="00591C56" w:rsidRDefault="00020BC0">
      <w:pPr>
        <w:spacing w:after="0" w:line="240" w:lineRule="auto"/>
        <w:ind w:firstLine="708"/>
        <w:jc w:val="both"/>
        <w:rPr>
          <w:rFonts w:ascii="Times New Roman" w:hAnsi="Times New Roman" w:cs="Times New Roman"/>
          <w:sz w:val="24"/>
          <w:szCs w:val="24"/>
        </w:rPr>
      </w:pPr>
      <w:r w:rsidRPr="00EF3D30">
        <w:rPr>
          <w:rFonts w:ascii="Times New Roman" w:hAnsi="Times New Roman" w:eastAsia="Calibri" w:cs="Times New Roman"/>
          <w:sz w:val="24"/>
          <w:szCs w:val="24"/>
        </w:rPr>
        <w:t xml:space="preserve">Utvrđuje se da je sud pogrešno u zaključku od 31. listopada 2019. naveo da prijava tražbine </w:t>
      </w:r>
      <w:r w:rsidRPr="00EF3D30">
        <w:rPr>
          <w:rFonts w:ascii="Times New Roman" w:hAnsi="Times New Roman" w:cs="Times New Roman"/>
          <w:sz w:val="24"/>
          <w:szCs w:val="24"/>
        </w:rPr>
        <w:t xml:space="preserve">vjerovnika Republike Hrvatske, Ministarstvo poljoprivrede, u iznosu od 35.277,14 kn nije obuhvaćena </w:t>
      </w:r>
      <w:r w:rsidRPr="00EF3D30" w:rsidR="00591C56">
        <w:rPr>
          <w:rFonts w:ascii="Times New Roman" w:hAnsi="Times New Roman" w:cs="Times New Roman"/>
          <w:sz w:val="24"/>
          <w:szCs w:val="24"/>
        </w:rPr>
        <w:t>tablicom prijavljenih tražbina dostavljenom sudu 23. listopada 2019., budući da se nalazi u tablici pod rednim brojem 30</w:t>
      </w:r>
      <w:r w:rsidRPr="00EF3D30" w:rsidR="00896C4A">
        <w:rPr>
          <w:rFonts w:ascii="Times New Roman" w:hAnsi="Times New Roman" w:cs="Times New Roman"/>
          <w:sz w:val="24"/>
          <w:szCs w:val="24"/>
        </w:rPr>
        <w:t xml:space="preserve">. (list 203. spisa), međutim ta prijava tražbine nije obuhvaćena popisom vjerovnika dostavljenim uz podnesak od 7. listopada 2019. (list 139 – </w:t>
      </w:r>
      <w:r w:rsidRPr="00EF3D30" w:rsidR="00896C4A">
        <w:rPr>
          <w:rFonts w:ascii="Times New Roman" w:hAnsi="Times New Roman" w:cs="Times New Roman"/>
          <w:sz w:val="24"/>
          <w:szCs w:val="24"/>
        </w:rPr>
        <w:lastRenderedPageBreak/>
        <w:t>160 spisa).</w:t>
      </w:r>
      <w:r w:rsidRPr="00EF3D30" w:rsidR="006D4E2A">
        <w:rPr>
          <w:rFonts w:ascii="Times New Roman" w:hAnsi="Times New Roman" w:cs="Times New Roman"/>
          <w:sz w:val="24"/>
          <w:szCs w:val="24"/>
        </w:rPr>
        <w:t xml:space="preserve"> Utvrđuje se da je ta prijava tražbine obuhvaćena popisom vjerovnika dostavljenim sudu 2. prosinca 2019. </w:t>
      </w:r>
      <w:r w:rsidRPr="00EF3D30" w:rsidR="00FA3B9B">
        <w:rPr>
          <w:rFonts w:ascii="Times New Roman" w:hAnsi="Times New Roman" w:cs="Times New Roman"/>
          <w:sz w:val="24"/>
          <w:szCs w:val="24"/>
        </w:rPr>
        <w:t xml:space="preserve">pod rednim brojem 31. </w:t>
      </w:r>
      <w:r w:rsidRPr="00EF3D30" w:rsidR="006D4E2A">
        <w:rPr>
          <w:rFonts w:ascii="Times New Roman" w:hAnsi="Times New Roman" w:cs="Times New Roman"/>
          <w:sz w:val="24"/>
          <w:szCs w:val="24"/>
        </w:rPr>
        <w:t xml:space="preserve">(list </w:t>
      </w:r>
      <w:r w:rsidRPr="00EF3D30" w:rsidR="00FA3B9B">
        <w:rPr>
          <w:rFonts w:ascii="Times New Roman" w:hAnsi="Times New Roman" w:cs="Times New Roman"/>
          <w:sz w:val="24"/>
          <w:szCs w:val="24"/>
        </w:rPr>
        <w:t>246. spisa).</w:t>
      </w:r>
    </w:p>
    <w:p w:rsidRPr="00EF3D30" w:rsidR="006D4E2A" w:rsidP="006D4E2A" w:rsidRDefault="006D4E2A">
      <w:pPr>
        <w:spacing w:after="0" w:line="240" w:lineRule="auto"/>
        <w:jc w:val="both"/>
        <w:rPr>
          <w:rFonts w:ascii="Times New Roman" w:hAnsi="Times New Roman" w:cs="Times New Roman"/>
          <w:sz w:val="24"/>
          <w:szCs w:val="24"/>
        </w:rPr>
      </w:pPr>
    </w:p>
    <w:p w:rsidRPr="00EF3D30" w:rsidR="00896C4A" w:rsidP="00591C56" w:rsidRDefault="009C49A8">
      <w:pPr>
        <w:spacing w:after="0" w:line="240" w:lineRule="auto"/>
        <w:ind w:firstLine="708"/>
        <w:jc w:val="both"/>
        <w:rPr>
          <w:rFonts w:ascii="Times New Roman" w:hAnsi="Times New Roman" w:cs="Times New Roman"/>
          <w:sz w:val="24"/>
          <w:szCs w:val="24"/>
        </w:rPr>
      </w:pPr>
      <w:r w:rsidRPr="00EF3D30">
        <w:rPr>
          <w:rFonts w:ascii="Times New Roman" w:hAnsi="Times New Roman" w:cs="Times New Roman"/>
          <w:sz w:val="24"/>
          <w:szCs w:val="24"/>
        </w:rPr>
        <w:t xml:space="preserve">Utvrđuje se da je stečajni upravitelj u podnesku od 6. prosinca 2019. (list 253. do 256. spisa) objavljenim </w:t>
      </w:r>
      <w:r w:rsidRPr="00EF3D30">
        <w:rPr>
          <w:rFonts w:ascii="Times New Roman" w:hAnsi="Times New Roman" w:eastAsia="Calibri" w:cs="Times New Roman"/>
          <w:sz w:val="24"/>
          <w:szCs w:val="24"/>
        </w:rPr>
        <w:t xml:space="preserve">na mrežnoj stranici e-oglasna ploča suda, </w:t>
      </w:r>
      <w:r w:rsidRPr="00EF3D30" w:rsidR="00ED1DCC">
        <w:rPr>
          <w:rFonts w:ascii="Times New Roman" w:hAnsi="Times New Roman" w:eastAsia="Calibri" w:cs="Times New Roman"/>
          <w:sz w:val="24"/>
          <w:szCs w:val="24"/>
        </w:rPr>
        <w:t xml:space="preserve">naveo da je prijava tražbine </w:t>
      </w:r>
      <w:r w:rsidRPr="00EF3D30" w:rsidR="00ED1DCC">
        <w:rPr>
          <w:rFonts w:ascii="Times New Roman" w:hAnsi="Times New Roman" w:cs="Times New Roman"/>
          <w:sz w:val="24"/>
          <w:szCs w:val="24"/>
        </w:rPr>
        <w:t xml:space="preserve">vjerovnika Republike Hrvatske, Ministarstvo poljoprivrede, u iznosu od 35.277,14 kn pravovremena (predana na poštu 22. srpnja 2019.) te da zbog automatizma računalnog programa kojeg koristi ova prijava </w:t>
      </w:r>
      <w:r w:rsidRPr="00EF3D30" w:rsidR="008D5219">
        <w:rPr>
          <w:rFonts w:ascii="Times New Roman" w:hAnsi="Times New Roman" w:cs="Times New Roman"/>
          <w:sz w:val="24"/>
          <w:szCs w:val="24"/>
        </w:rPr>
        <w:t>uz prijavu tražbine u iznosu od 139.310,50 kn prepoznata kao jedna prijava.</w:t>
      </w:r>
    </w:p>
    <w:p w:rsidRPr="00EF3D30" w:rsidR="00A9328A" w:rsidP="00591C56" w:rsidRDefault="00A9328A">
      <w:pPr>
        <w:spacing w:after="0" w:line="240" w:lineRule="auto"/>
        <w:ind w:firstLine="708"/>
        <w:jc w:val="both"/>
        <w:rPr>
          <w:rFonts w:ascii="Times New Roman" w:hAnsi="Times New Roman" w:cs="Times New Roman"/>
          <w:sz w:val="24"/>
          <w:szCs w:val="24"/>
        </w:rPr>
      </w:pPr>
    </w:p>
    <w:p w:rsidRPr="00EF3D30" w:rsidR="00020BC0" w:rsidP="00FB767F" w:rsidRDefault="00A9328A">
      <w:pPr>
        <w:spacing w:after="0" w:line="240" w:lineRule="auto"/>
        <w:ind w:firstLine="708"/>
        <w:jc w:val="both"/>
        <w:rPr>
          <w:rFonts w:ascii="Times New Roman" w:hAnsi="Times New Roman" w:cs="Times New Roman"/>
          <w:sz w:val="24"/>
          <w:szCs w:val="24"/>
        </w:rPr>
      </w:pPr>
      <w:r w:rsidRPr="00EF3D30">
        <w:rPr>
          <w:rFonts w:ascii="Times New Roman" w:hAnsi="Times New Roman" w:cs="Times New Roman"/>
          <w:sz w:val="24"/>
          <w:szCs w:val="24"/>
        </w:rPr>
        <w:t xml:space="preserve">Nadalje, stečajni upravitelj je u odnosu na tražbinu vjerovnika Valalta d.o.o. naveo da </w:t>
      </w:r>
      <w:r w:rsidRPr="00EF3D30" w:rsidR="00302973">
        <w:rPr>
          <w:rFonts w:ascii="Times New Roman" w:hAnsi="Times New Roman" w:cs="Times New Roman"/>
          <w:sz w:val="24"/>
          <w:szCs w:val="24"/>
        </w:rPr>
        <w:t xml:space="preserve">se </w:t>
      </w:r>
      <w:r w:rsidRPr="00EF3D30">
        <w:rPr>
          <w:rFonts w:ascii="Times New Roman" w:hAnsi="Times New Roman" w:cs="Times New Roman"/>
          <w:sz w:val="24"/>
          <w:szCs w:val="24"/>
        </w:rPr>
        <w:t>iz dokumentacije koju je dostavio taj vjerovnik te dokumentacije stečajnog dužnika</w:t>
      </w:r>
      <w:r w:rsidRPr="00EF3D30" w:rsidR="00302973">
        <w:rPr>
          <w:rFonts w:ascii="Times New Roman" w:hAnsi="Times New Roman" w:cs="Times New Roman"/>
          <w:sz w:val="24"/>
          <w:szCs w:val="24"/>
        </w:rPr>
        <w:t xml:space="preserve"> nikako ne može matematičkim izračunima doći do iznosa od 10.635.628,55 kn. Dodatno, u postupku predstečajne nagodbe nad dužnikom pred ovim sudom poslovni broj </w:t>
      </w:r>
      <w:proofErr w:type="spellStart"/>
      <w:r w:rsidRPr="00EF3D30" w:rsidR="00302973">
        <w:rPr>
          <w:rFonts w:ascii="Times New Roman" w:hAnsi="Times New Roman" w:cs="Times New Roman"/>
          <w:sz w:val="24"/>
          <w:szCs w:val="24"/>
        </w:rPr>
        <w:t>Stpn</w:t>
      </w:r>
      <w:proofErr w:type="spellEnd"/>
      <w:r w:rsidRPr="00EF3D30" w:rsidR="00302973">
        <w:rPr>
          <w:rFonts w:ascii="Times New Roman" w:hAnsi="Times New Roman" w:cs="Times New Roman"/>
          <w:sz w:val="24"/>
          <w:szCs w:val="24"/>
        </w:rPr>
        <w:t>-</w:t>
      </w:r>
      <w:proofErr w:type="spellStart"/>
      <w:r w:rsidRPr="00EF3D30" w:rsidR="00302973">
        <w:rPr>
          <w:rFonts w:ascii="Times New Roman" w:hAnsi="Times New Roman" w:cs="Times New Roman"/>
          <w:sz w:val="24"/>
          <w:szCs w:val="24"/>
        </w:rPr>
        <w:t>88</w:t>
      </w:r>
      <w:proofErr w:type="spellEnd"/>
      <w:r w:rsidRPr="00EF3D30" w:rsidR="00302973">
        <w:rPr>
          <w:rFonts w:ascii="Times New Roman" w:hAnsi="Times New Roman" w:cs="Times New Roman"/>
          <w:sz w:val="24"/>
          <w:szCs w:val="24"/>
        </w:rPr>
        <w:t>/</w:t>
      </w:r>
      <w:proofErr w:type="spellStart"/>
      <w:r w:rsidRPr="00EF3D30" w:rsidR="00302973">
        <w:rPr>
          <w:rFonts w:ascii="Times New Roman" w:hAnsi="Times New Roman" w:cs="Times New Roman"/>
          <w:sz w:val="24"/>
          <w:szCs w:val="24"/>
        </w:rPr>
        <w:t>2015</w:t>
      </w:r>
      <w:proofErr w:type="spellEnd"/>
      <w:r w:rsidRPr="00EF3D30" w:rsidR="00302973">
        <w:rPr>
          <w:rFonts w:ascii="Times New Roman" w:hAnsi="Times New Roman" w:cs="Times New Roman"/>
          <w:sz w:val="24"/>
          <w:szCs w:val="24"/>
        </w:rPr>
        <w:t xml:space="preserve"> od </w:t>
      </w:r>
      <w:proofErr w:type="spellStart"/>
      <w:r w:rsidRPr="00EF3D30" w:rsidR="00302973">
        <w:rPr>
          <w:rFonts w:ascii="Times New Roman" w:hAnsi="Times New Roman" w:cs="Times New Roman"/>
          <w:sz w:val="24"/>
          <w:szCs w:val="24"/>
        </w:rPr>
        <w:t>15</w:t>
      </w:r>
      <w:proofErr w:type="spellEnd"/>
      <w:r w:rsidRPr="00EF3D30" w:rsidR="00302973">
        <w:rPr>
          <w:rFonts w:ascii="Times New Roman" w:hAnsi="Times New Roman" w:cs="Times New Roman"/>
          <w:sz w:val="24"/>
          <w:szCs w:val="24"/>
        </w:rPr>
        <w:t>. siječnja 2016. vjerovniku Valalta d.o.o. je utvrđena tražbina u iznosu od 3.739.580,14 kn koji iznos predstavlja polaznu osnovu za izračun i utvrđivanje tražbine tog vjerovnika u stečajnom postupku. Naveo je i da za osporeni iznos ne postoji ovršna isprava.</w:t>
      </w:r>
    </w:p>
    <w:p w:rsidRPr="00EF3D30" w:rsidR="00020BC0" w:rsidP="00541DCD" w:rsidRDefault="00020BC0">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Sudac objavljuje da je predmet današnjeg ročišta ispitivanje prijavljenih tražbina prema iznosima i isplatnom redu kako su uneseni u tablice koje je sastavio stečajni upravitelj i koje tablice su sukladno odredbi čl. 259. Stečajnog zakona (dalje: SZ) bile objavljene na mrežnoj stranici e-oglasna ploča Trgovačkog suda u Zagrebu i nalazile su se na uvidu u sobi 6</w:t>
      </w:r>
      <w:r w:rsidRPr="00EF3D30" w:rsidR="00406510">
        <w:rPr>
          <w:rFonts w:ascii="Times New Roman" w:hAnsi="Times New Roman" w:eastAsia="Calibri" w:cs="Times New Roman"/>
          <w:sz w:val="24"/>
          <w:szCs w:val="24"/>
        </w:rPr>
        <w:t>8</w:t>
      </w:r>
      <w:r w:rsidRPr="00EF3D30">
        <w:rPr>
          <w:rFonts w:ascii="Times New Roman" w:hAnsi="Times New Roman" w:eastAsia="Calibri" w:cs="Times New Roman"/>
          <w:sz w:val="24"/>
          <w:szCs w:val="24"/>
        </w:rPr>
        <w:t xml:space="preserve">/III (dvorišna zgrada) Trgovačkog suda u Zagrebu.                                        </w:t>
      </w: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w:t>
      </w: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Sudac obavještava vjerovnike da sukladno čl. 265. SZ-a oni vjerovnici kojima je tražbina priznata neće dobiti poseban otpravak rješenja o utvrđenoj tražbini, osim ako to posebno ne zatraže i plate trošak rješenja.</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Rješenje o utvrđenim i osporenim tražbinama objaviti će se na mrežnoj stranici e-oglasna ploča sudova (čl. 265. st. 2. SZ-a).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Vjerovnici čije tražbine budu osporene (čl. 266. SZ-a) bit će upućeni na parnicu u roku od 8 dana od dana pravomoćnosti rješenja o upućivanju u parnicu, odnosno primitka drugostupanjske odluke (čl. 267. st. 1. SZ.-a).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Poziva se stečajni upravitelj određeno očitovati osporava li ili priznaje svaku prijavljenu tražbinu (čl. 260. st. 2. SZ-a).</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Prelazi se na ispitivanje svake pojedine tražbine.</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 izjavljuje da su prijavljene i obrađene tražbine I višeg isplatnog reda i II  višeg isplatnog reda.</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 čita prijavljene tražbine vjerovnika I višeg isplatnog reda i II višeg isplatnog reda.</w:t>
      </w:r>
    </w:p>
    <w:p w:rsidRPr="00EF3D30" w:rsidR="00541DCD" w:rsidP="00541DCD" w:rsidRDefault="00541DCD">
      <w:pPr>
        <w:spacing w:after="0" w:line="240" w:lineRule="auto"/>
        <w:ind w:firstLine="708"/>
        <w:jc w:val="both"/>
        <w:rPr>
          <w:rFonts w:ascii="Times New Roman" w:hAnsi="Times New Roman" w:eastAsia="Calibri" w:cs="Times New Roman"/>
          <w:sz w:val="24"/>
          <w:szCs w:val="24"/>
        </w:rPr>
      </w:pPr>
    </w:p>
    <w:p w:rsidRPr="00EF3D30" w:rsidR="00541DCD" w:rsidP="00E7462A"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 priznaje prijavljen</w:t>
      </w:r>
      <w:r w:rsidRPr="00EF3D30" w:rsidR="00062431">
        <w:rPr>
          <w:rFonts w:ascii="Times New Roman" w:hAnsi="Times New Roman" w:eastAsia="Calibri" w:cs="Times New Roman"/>
          <w:sz w:val="24"/>
          <w:szCs w:val="24"/>
        </w:rPr>
        <w:t>e tražbine</w:t>
      </w:r>
      <w:r w:rsidRPr="00EF3D30">
        <w:rPr>
          <w:rFonts w:ascii="Times New Roman" w:hAnsi="Times New Roman" w:eastAsia="Calibri" w:cs="Times New Roman"/>
          <w:sz w:val="24"/>
          <w:szCs w:val="24"/>
        </w:rPr>
        <w:t xml:space="preserve"> vjerovnika upisan</w:t>
      </w:r>
      <w:r w:rsidRPr="00EF3D30" w:rsidR="00062431">
        <w:rPr>
          <w:rFonts w:ascii="Times New Roman" w:hAnsi="Times New Roman" w:eastAsia="Calibri" w:cs="Times New Roman"/>
          <w:sz w:val="24"/>
          <w:szCs w:val="24"/>
        </w:rPr>
        <w:t>e</w:t>
      </w:r>
      <w:r w:rsidRPr="00EF3D30">
        <w:rPr>
          <w:rFonts w:ascii="Times New Roman" w:hAnsi="Times New Roman" w:eastAsia="Calibri" w:cs="Times New Roman"/>
          <w:sz w:val="24"/>
          <w:szCs w:val="24"/>
        </w:rPr>
        <w:t xml:space="preserve"> u tablici I višeg isplatnog reda:</w:t>
      </w:r>
    </w:p>
    <w:p w:rsidRPr="00EF3D30" w:rsidR="00541DCD" w:rsidP="00541DCD" w:rsidRDefault="00541DCD">
      <w:pPr>
        <w:spacing w:after="0" w:line="240" w:lineRule="auto"/>
        <w:ind w:firstLine="708"/>
        <w:jc w:val="both"/>
        <w:rPr>
          <w:rFonts w:ascii="Times New Roman" w:hAnsi="Times New Roman" w:eastAsia="Calibri" w:cs="Times New Roman"/>
          <w:sz w:val="24"/>
          <w:szCs w:val="24"/>
        </w:rPr>
      </w:pPr>
    </w:p>
    <w:p w:rsidRPr="00EF3D30" w:rsidR="00541DCD" w:rsidP="00DB38C1" w:rsidRDefault="00C01F8C">
      <w:pPr>
        <w:pStyle w:val="Odlomakpopisa"/>
        <w:numPr>
          <w:ilvl w:val="0"/>
          <w:numId w:val="8"/>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lastRenderedPageBreak/>
        <w:t>Republika Hrvatska</w:t>
      </w:r>
      <w:r w:rsidRPr="00EF3D30" w:rsidR="00541DCD">
        <w:rPr>
          <w:rFonts w:ascii="Times New Roman" w:hAnsi="Times New Roman" w:eastAsia="Calibri" w:cs="Times New Roman"/>
          <w:sz w:val="24"/>
          <w:szCs w:val="24"/>
        </w:rPr>
        <w:t xml:space="preserve"> Ministarstvo financija, Porezna uprava,</w:t>
      </w:r>
      <w:r w:rsidRPr="00EF3D30" w:rsidR="007C2AC9">
        <w:rPr>
          <w:rFonts w:ascii="Times New Roman" w:hAnsi="Times New Roman" w:eastAsia="Calibri" w:cs="Times New Roman"/>
          <w:sz w:val="24"/>
          <w:szCs w:val="24"/>
        </w:rPr>
        <w:t xml:space="preserve"> Područni ured Zagreb</w:t>
      </w:r>
      <w:r w:rsidRPr="00EF3D30" w:rsidR="00F26E48">
        <w:rPr>
          <w:rFonts w:ascii="Times New Roman" w:hAnsi="Times New Roman" w:eastAsia="Calibri" w:cs="Times New Roman"/>
          <w:sz w:val="24"/>
          <w:szCs w:val="24"/>
        </w:rPr>
        <w:t xml:space="preserve"> OIB</w:t>
      </w:r>
      <w:r w:rsidRPr="00EF3D30" w:rsidR="00541DCD">
        <w:rPr>
          <w:rFonts w:ascii="Times New Roman" w:hAnsi="Times New Roman" w:eastAsia="Calibri" w:cs="Times New Roman"/>
          <w:sz w:val="24"/>
          <w:szCs w:val="24"/>
        </w:rPr>
        <w:t xml:space="preserve"> 186831336487, u iznosu od </w:t>
      </w:r>
      <w:r w:rsidRPr="00EF3D30" w:rsidR="00483EC6">
        <w:rPr>
          <w:rFonts w:ascii="Times New Roman" w:hAnsi="Times New Roman" w:eastAsia="Calibri" w:cs="Times New Roman"/>
          <w:sz w:val="24"/>
          <w:szCs w:val="24"/>
        </w:rPr>
        <w:t>54.526,20</w:t>
      </w:r>
      <w:r w:rsidRPr="00EF3D30" w:rsidR="00DB38C1">
        <w:rPr>
          <w:rFonts w:ascii="Times New Roman" w:hAnsi="Times New Roman" w:eastAsia="Calibri" w:cs="Times New Roman"/>
          <w:sz w:val="24"/>
          <w:szCs w:val="24"/>
        </w:rPr>
        <w:t xml:space="preserve"> kn</w:t>
      </w:r>
    </w:p>
    <w:p w:rsidRPr="00EF3D30" w:rsidR="00483EC6" w:rsidP="00796944" w:rsidRDefault="00062431">
      <w:pPr>
        <w:pStyle w:val="Odlomakpopisa"/>
        <w:numPr>
          <w:ilvl w:val="0"/>
          <w:numId w:val="8"/>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Mladen </w:t>
      </w:r>
      <w:proofErr w:type="spellStart"/>
      <w:r w:rsidRPr="00EF3D30">
        <w:rPr>
          <w:rFonts w:ascii="Times New Roman" w:hAnsi="Times New Roman" w:eastAsia="Calibri" w:cs="Times New Roman"/>
          <w:sz w:val="24"/>
          <w:szCs w:val="24"/>
        </w:rPr>
        <w:t>Kušić</w:t>
      </w:r>
      <w:proofErr w:type="spellEnd"/>
      <w:r w:rsidRPr="00EF3D30" w:rsidR="00F26E48">
        <w:rPr>
          <w:rFonts w:ascii="Times New Roman" w:hAnsi="Times New Roman" w:eastAsia="Times New Roman" w:cs="Times New Roman"/>
          <w:sz w:val="24"/>
          <w:szCs w:val="24"/>
        </w:rPr>
        <w:t xml:space="preserve">, </w:t>
      </w:r>
      <w:proofErr w:type="spellStart"/>
      <w:r w:rsidRPr="00EF3D30" w:rsidR="00F26E48">
        <w:rPr>
          <w:rFonts w:ascii="Times New Roman" w:hAnsi="Times New Roman" w:eastAsia="Times New Roman" w:cs="Times New Roman"/>
          <w:sz w:val="24"/>
          <w:szCs w:val="24"/>
        </w:rPr>
        <w:t>OIB</w:t>
      </w:r>
      <w:proofErr w:type="spellEnd"/>
      <w:r w:rsidRPr="00EF3D30" w:rsidR="00483EC6">
        <w:rPr>
          <w:rFonts w:ascii="Times New Roman" w:hAnsi="Times New Roman" w:eastAsia="Times New Roman" w:cs="Times New Roman"/>
          <w:sz w:val="24"/>
          <w:szCs w:val="24"/>
        </w:rPr>
        <w:t xml:space="preserve"> </w:t>
      </w:r>
      <w:proofErr w:type="spellStart"/>
      <w:r w:rsidRPr="00EF3D30" w:rsidR="00483EC6">
        <w:rPr>
          <w:rFonts w:ascii="Times New Roman" w:hAnsi="Times New Roman" w:eastAsia="Times New Roman" w:cs="Times New Roman"/>
          <w:sz w:val="24"/>
          <w:szCs w:val="24"/>
        </w:rPr>
        <w:t>48125377704</w:t>
      </w:r>
      <w:proofErr w:type="spellEnd"/>
      <w:r w:rsidRPr="00EF3D30" w:rsidR="00483EC6">
        <w:rPr>
          <w:rFonts w:ascii="Times New Roman" w:hAnsi="Times New Roman" w:eastAsia="Times New Roman" w:cs="Times New Roman"/>
          <w:sz w:val="24"/>
          <w:szCs w:val="24"/>
        </w:rPr>
        <w:t xml:space="preserve">, </w:t>
      </w:r>
      <w:r w:rsidRPr="00EF3D30" w:rsidR="00796944">
        <w:rPr>
          <w:rFonts w:ascii="Times New Roman" w:hAnsi="Times New Roman" w:eastAsia="Calibri" w:cs="Times New Roman"/>
          <w:sz w:val="24"/>
          <w:szCs w:val="24"/>
        </w:rPr>
        <w:t xml:space="preserve">Donje </w:t>
      </w:r>
      <w:proofErr w:type="spellStart"/>
      <w:r w:rsidRPr="00EF3D30" w:rsidR="00796944">
        <w:rPr>
          <w:rFonts w:ascii="Times New Roman" w:hAnsi="Times New Roman" w:eastAsia="Calibri" w:cs="Times New Roman"/>
          <w:sz w:val="24"/>
          <w:szCs w:val="24"/>
        </w:rPr>
        <w:t>Psarjevo</w:t>
      </w:r>
      <w:proofErr w:type="spellEnd"/>
      <w:r w:rsidRPr="00EF3D30" w:rsidR="00796944">
        <w:rPr>
          <w:rFonts w:ascii="Times New Roman" w:hAnsi="Times New Roman" w:eastAsia="Calibri" w:cs="Times New Roman"/>
          <w:sz w:val="24"/>
          <w:szCs w:val="24"/>
        </w:rPr>
        <w:t xml:space="preserve"> </w:t>
      </w:r>
      <w:proofErr w:type="spellStart"/>
      <w:r w:rsidRPr="00EF3D30" w:rsidR="00796944">
        <w:rPr>
          <w:rFonts w:ascii="Times New Roman" w:hAnsi="Times New Roman" w:eastAsia="Calibri" w:cs="Times New Roman"/>
          <w:sz w:val="24"/>
          <w:szCs w:val="24"/>
        </w:rPr>
        <w:t>81</w:t>
      </w:r>
      <w:proofErr w:type="spellEnd"/>
      <w:r w:rsidRPr="00EF3D30" w:rsidR="00796944">
        <w:rPr>
          <w:rFonts w:ascii="Times New Roman" w:hAnsi="Times New Roman" w:eastAsia="Calibri" w:cs="Times New Roman"/>
          <w:sz w:val="24"/>
          <w:szCs w:val="24"/>
        </w:rPr>
        <w:t xml:space="preserve">, </w:t>
      </w:r>
      <w:r w:rsidRPr="00EF3D30" w:rsidR="00483EC6">
        <w:rPr>
          <w:rFonts w:ascii="Times New Roman" w:hAnsi="Times New Roman" w:eastAsia="Times New Roman" w:cs="Times New Roman"/>
          <w:sz w:val="24"/>
          <w:szCs w:val="24"/>
        </w:rPr>
        <w:t xml:space="preserve">u iznosu od </w:t>
      </w:r>
      <w:r w:rsidRPr="00EF3D30" w:rsidR="00DB38C1">
        <w:rPr>
          <w:rFonts w:ascii="Times New Roman" w:hAnsi="Times New Roman" w:eastAsia="Calibri" w:cs="Times New Roman"/>
          <w:sz w:val="24"/>
          <w:szCs w:val="24"/>
        </w:rPr>
        <w:t>100.378,40 kn</w:t>
      </w:r>
    </w:p>
    <w:p w:rsidRPr="00EF3D30" w:rsidR="00B854F7" w:rsidP="00796944" w:rsidRDefault="00B854F7">
      <w:pPr>
        <w:spacing w:after="0" w:line="240" w:lineRule="auto"/>
        <w:jc w:val="both"/>
        <w:rPr>
          <w:rFonts w:ascii="Times New Roman" w:hAnsi="Times New Roman" w:eastAsia="Calibri" w:cs="Times New Roman"/>
          <w:sz w:val="24"/>
          <w:szCs w:val="24"/>
        </w:rPr>
      </w:pPr>
    </w:p>
    <w:p w:rsidRPr="00EF3D30" w:rsidR="00B854F7" w:rsidP="00796944" w:rsidRDefault="00B854F7">
      <w:pPr>
        <w:spacing w:after="0" w:line="240" w:lineRule="auto"/>
        <w:jc w:val="both"/>
        <w:rPr>
          <w:rFonts w:ascii="Times New Roman" w:hAnsi="Times New Roman" w:eastAsia="Calibri" w:cs="Times New Roman"/>
          <w:sz w:val="24"/>
          <w:szCs w:val="24"/>
        </w:rPr>
      </w:pPr>
    </w:p>
    <w:p w:rsidRPr="00EF3D30" w:rsidR="00393A1E" w:rsidP="00E7462A" w:rsidRDefault="00393A1E">
      <w:pPr>
        <w:spacing w:after="0" w:line="240" w:lineRule="auto"/>
        <w:ind w:firstLine="360"/>
        <w:jc w:val="both"/>
        <w:rPr>
          <w:rFonts w:ascii="Times New Roman" w:hAnsi="Times New Roman" w:eastAsia="Calibri" w:cs="Times New Roman"/>
          <w:sz w:val="24"/>
          <w:szCs w:val="24"/>
        </w:rPr>
      </w:pPr>
    </w:p>
    <w:p w:rsidRPr="00EF3D30" w:rsidR="00B854F7" w:rsidP="00E7462A" w:rsidRDefault="00B854F7">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Nitko od nazočnih </w:t>
      </w:r>
      <w:r w:rsidRPr="00EF3D30" w:rsidR="00F26E48">
        <w:rPr>
          <w:rFonts w:ascii="Times New Roman" w:hAnsi="Times New Roman" w:eastAsia="Calibri" w:cs="Times New Roman"/>
          <w:sz w:val="24"/>
          <w:szCs w:val="24"/>
        </w:rPr>
        <w:t>vjerovnika nije osporio tražbine</w:t>
      </w:r>
      <w:r w:rsidRPr="00EF3D30">
        <w:rPr>
          <w:rFonts w:ascii="Times New Roman" w:hAnsi="Times New Roman" w:eastAsia="Calibri" w:cs="Times New Roman"/>
          <w:sz w:val="24"/>
          <w:szCs w:val="24"/>
        </w:rPr>
        <w:t xml:space="preserve"> koj</w:t>
      </w:r>
      <w:r w:rsidRPr="00EF3D30" w:rsidR="00F26E48">
        <w:rPr>
          <w:rFonts w:ascii="Times New Roman" w:hAnsi="Times New Roman" w:eastAsia="Calibri" w:cs="Times New Roman"/>
          <w:sz w:val="24"/>
          <w:szCs w:val="24"/>
        </w:rPr>
        <w:t>e</w:t>
      </w:r>
      <w:r w:rsidRPr="00EF3D30">
        <w:rPr>
          <w:rFonts w:ascii="Times New Roman" w:hAnsi="Times New Roman" w:eastAsia="Calibri" w:cs="Times New Roman"/>
          <w:sz w:val="24"/>
          <w:szCs w:val="24"/>
        </w:rPr>
        <w:t xml:space="preserve"> je stečajni upravitelj priznao u I. višem isplatnom redu.</w:t>
      </w:r>
    </w:p>
    <w:p w:rsidRPr="00EF3D30" w:rsidR="00B854F7" w:rsidP="00B854F7" w:rsidRDefault="00B854F7">
      <w:pPr>
        <w:spacing w:after="0" w:line="240" w:lineRule="auto"/>
        <w:ind w:left="1068"/>
        <w:contextualSpacing/>
        <w:jc w:val="both"/>
        <w:rPr>
          <w:rFonts w:ascii="Times New Roman" w:hAnsi="Times New Roman" w:eastAsia="Calibri" w:cs="Times New Roman"/>
          <w:sz w:val="24"/>
          <w:szCs w:val="24"/>
        </w:rPr>
      </w:pPr>
    </w:p>
    <w:p w:rsidRPr="00EF3D30" w:rsidR="00B854F7" w:rsidP="00E7462A" w:rsidRDefault="00B854F7">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Sudac objavljuje da se naveden</w:t>
      </w:r>
      <w:r w:rsidRPr="00EF3D30" w:rsidR="00F26E48">
        <w:rPr>
          <w:rFonts w:ascii="Times New Roman" w:hAnsi="Times New Roman" w:eastAsia="Calibri" w:cs="Times New Roman"/>
          <w:sz w:val="24"/>
          <w:szCs w:val="24"/>
        </w:rPr>
        <w:t>e</w:t>
      </w:r>
      <w:r w:rsidRPr="00EF3D30">
        <w:rPr>
          <w:rFonts w:ascii="Times New Roman" w:hAnsi="Times New Roman" w:eastAsia="Calibri" w:cs="Times New Roman"/>
          <w:sz w:val="24"/>
          <w:szCs w:val="24"/>
        </w:rPr>
        <w:t xml:space="preserve"> tražbin</w:t>
      </w:r>
      <w:r w:rsidRPr="00EF3D30" w:rsidR="00F26E48">
        <w:rPr>
          <w:rFonts w:ascii="Times New Roman" w:hAnsi="Times New Roman" w:eastAsia="Calibri" w:cs="Times New Roman"/>
          <w:sz w:val="24"/>
          <w:szCs w:val="24"/>
        </w:rPr>
        <w:t>e</w:t>
      </w:r>
      <w:r w:rsidRPr="00EF3D30">
        <w:rPr>
          <w:rFonts w:ascii="Times New Roman" w:hAnsi="Times New Roman" w:eastAsia="Calibri" w:cs="Times New Roman"/>
          <w:sz w:val="24"/>
          <w:szCs w:val="24"/>
        </w:rPr>
        <w:t xml:space="preserve"> stečajn</w:t>
      </w:r>
      <w:r w:rsidRPr="00EF3D30" w:rsidR="00F26E48">
        <w:rPr>
          <w:rFonts w:ascii="Times New Roman" w:hAnsi="Times New Roman" w:eastAsia="Calibri" w:cs="Times New Roman"/>
          <w:sz w:val="24"/>
          <w:szCs w:val="24"/>
        </w:rPr>
        <w:t>ih</w:t>
      </w:r>
      <w:r w:rsidRPr="00EF3D30">
        <w:rPr>
          <w:rFonts w:ascii="Times New Roman" w:hAnsi="Times New Roman" w:eastAsia="Calibri" w:cs="Times New Roman"/>
          <w:sz w:val="24"/>
          <w:szCs w:val="24"/>
        </w:rPr>
        <w:t xml:space="preserve"> vjerovnika smatra</w:t>
      </w:r>
      <w:r w:rsidRPr="00EF3D30" w:rsidR="00F26E48">
        <w:rPr>
          <w:rFonts w:ascii="Times New Roman" w:hAnsi="Times New Roman" w:eastAsia="Calibri" w:cs="Times New Roman"/>
          <w:sz w:val="24"/>
          <w:szCs w:val="24"/>
        </w:rPr>
        <w:t>ju utvrđeni</w:t>
      </w:r>
      <w:r w:rsidRPr="00EF3D30">
        <w:rPr>
          <w:rFonts w:ascii="Times New Roman" w:hAnsi="Times New Roman" w:eastAsia="Calibri" w:cs="Times New Roman"/>
          <w:sz w:val="24"/>
          <w:szCs w:val="24"/>
        </w:rPr>
        <w:t>m i razvrstava</w:t>
      </w:r>
      <w:r w:rsidRPr="00EF3D30" w:rsidR="00F26E48">
        <w:rPr>
          <w:rFonts w:ascii="Times New Roman" w:hAnsi="Times New Roman" w:eastAsia="Calibri" w:cs="Times New Roman"/>
          <w:sz w:val="24"/>
          <w:szCs w:val="24"/>
        </w:rPr>
        <w:t>ju</w:t>
      </w:r>
      <w:r w:rsidRPr="00EF3D30">
        <w:rPr>
          <w:rFonts w:ascii="Times New Roman" w:hAnsi="Times New Roman" w:eastAsia="Calibri" w:cs="Times New Roman"/>
          <w:sz w:val="24"/>
          <w:szCs w:val="24"/>
        </w:rPr>
        <w:t xml:space="preserve"> u I. viši isplatni red.</w:t>
      </w:r>
    </w:p>
    <w:p w:rsidRPr="00EF3D30" w:rsidR="00B854F7" w:rsidP="00796944" w:rsidRDefault="00B854F7">
      <w:pPr>
        <w:spacing w:after="0" w:line="240" w:lineRule="auto"/>
        <w:jc w:val="both"/>
        <w:rPr>
          <w:rFonts w:ascii="Times New Roman" w:hAnsi="Times New Roman" w:eastAsia="Calibri" w:cs="Times New Roman"/>
          <w:sz w:val="24"/>
          <w:szCs w:val="24"/>
        </w:rPr>
      </w:pPr>
    </w:p>
    <w:p w:rsidRPr="00EF3D30" w:rsidR="00F26E48" w:rsidP="00796944" w:rsidRDefault="00F26E48">
      <w:pPr>
        <w:spacing w:after="0" w:line="240" w:lineRule="auto"/>
        <w:jc w:val="both"/>
        <w:rPr>
          <w:rFonts w:ascii="Times New Roman" w:hAnsi="Times New Roman" w:eastAsia="Calibri" w:cs="Times New Roman"/>
          <w:sz w:val="24"/>
          <w:szCs w:val="24"/>
        </w:rPr>
      </w:pPr>
    </w:p>
    <w:p w:rsidRPr="00EF3D30" w:rsidR="00F26E48" w:rsidP="00FF51C0" w:rsidRDefault="00F26E48">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 čita prijavljene tražbine vjerovnika II višeg isplatnog reda.</w:t>
      </w:r>
    </w:p>
    <w:p w:rsidRPr="00EF3D30" w:rsidR="00FF51C0" w:rsidP="00F26E48" w:rsidRDefault="00FF51C0">
      <w:pPr>
        <w:spacing w:after="0" w:line="240" w:lineRule="auto"/>
        <w:jc w:val="both"/>
        <w:rPr>
          <w:rFonts w:ascii="Times New Roman" w:hAnsi="Times New Roman" w:eastAsia="Calibri" w:cs="Times New Roman"/>
          <w:sz w:val="24"/>
          <w:szCs w:val="24"/>
        </w:rPr>
      </w:pPr>
    </w:p>
    <w:p w:rsidRPr="00EF3D30" w:rsidR="00C72818" w:rsidP="00C72818" w:rsidRDefault="00FF51C0">
      <w:pPr>
        <w:pStyle w:val="Bezproreda"/>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Na upit suda</w:t>
      </w:r>
      <w:r w:rsidRPr="00EF3D30" w:rsidR="00C72818">
        <w:rPr>
          <w:rFonts w:ascii="Times New Roman" w:hAnsi="Times New Roman" w:eastAsia="Calibri" w:cs="Times New Roman"/>
          <w:sz w:val="24"/>
          <w:szCs w:val="24"/>
        </w:rPr>
        <w:t>, stečajni upravitelj navodi da je vjerovnik Republika Hrvatska, Ministarstvo financija, Porezna uprava, Područni ured Zagreb u prijavi tražbine</w:t>
      </w:r>
      <w:r w:rsidRPr="00EF3D30" w:rsidR="00C72818">
        <w:rPr>
          <w:rFonts w:ascii="Times New Roman" w:hAnsi="Times New Roman" w:eastAsia="Times New Roman" w:cs="Times New Roman"/>
          <w:sz w:val="24"/>
          <w:szCs w:val="24"/>
        </w:rPr>
        <w:t xml:space="preserve"> </w:t>
      </w:r>
      <w:r w:rsidRPr="00EF3D30" w:rsidR="00C72818">
        <w:rPr>
          <w:rFonts w:ascii="Times New Roman" w:hAnsi="Times New Roman" w:eastAsia="Calibri" w:cs="Times New Roman"/>
          <w:sz w:val="24"/>
          <w:szCs w:val="24"/>
        </w:rPr>
        <w:t>u iznosu od 10.300,00 kn</w:t>
      </w:r>
      <w:r w:rsidRPr="00EF3D30" w:rsidR="00C72818">
        <w:rPr>
          <w:rFonts w:ascii="Times New Roman" w:hAnsi="Times New Roman" w:eastAsia="Times New Roman" w:cs="Times New Roman"/>
          <w:sz w:val="24"/>
          <w:szCs w:val="24"/>
        </w:rPr>
        <w:t xml:space="preserve"> naznačio OIB </w:t>
      </w:r>
      <w:r w:rsidRPr="00EF3D30" w:rsidR="00C72818">
        <w:rPr>
          <w:rFonts w:ascii="Times New Roman" w:hAnsi="Times New Roman" w:eastAsia="Calibri" w:cs="Times New Roman"/>
          <w:sz w:val="24"/>
          <w:szCs w:val="24"/>
        </w:rPr>
        <w:t xml:space="preserve">52634238587, dok je u prijavi tražbine u iznosu </w:t>
      </w:r>
      <w:r w:rsidRPr="00EF3D30" w:rsidR="00361714">
        <w:rPr>
          <w:rFonts w:ascii="Times New Roman" w:hAnsi="Times New Roman" w:eastAsia="Calibri" w:cs="Times New Roman"/>
          <w:sz w:val="24"/>
          <w:szCs w:val="24"/>
        </w:rPr>
        <w:t>od 2.309.985,89 kn</w:t>
      </w:r>
      <w:r w:rsidRPr="00EF3D30" w:rsidR="00361714">
        <w:rPr>
          <w:rFonts w:ascii="Times New Roman" w:hAnsi="Times New Roman" w:eastAsia="Times New Roman" w:cs="Times New Roman"/>
          <w:sz w:val="24"/>
          <w:szCs w:val="24"/>
        </w:rPr>
        <w:t xml:space="preserve"> naznačio OIB </w:t>
      </w:r>
      <w:r w:rsidRPr="00EF3D30" w:rsidR="00361714">
        <w:rPr>
          <w:rFonts w:ascii="Times New Roman" w:hAnsi="Times New Roman" w:eastAsia="Calibri" w:cs="Times New Roman"/>
          <w:sz w:val="24"/>
          <w:szCs w:val="24"/>
        </w:rPr>
        <w:t>18683136487 pa je tako i stečajni upravitelj naznačio u tablici prijavljenih tražbina i popisu vjerovnika.</w:t>
      </w:r>
    </w:p>
    <w:p w:rsidRPr="00EF3D30" w:rsidR="00361714" w:rsidP="00C72818" w:rsidRDefault="00361714">
      <w:pPr>
        <w:pStyle w:val="Bezproreda"/>
        <w:ind w:firstLine="360"/>
        <w:jc w:val="both"/>
        <w:rPr>
          <w:rFonts w:ascii="Times New Roman" w:hAnsi="Times New Roman" w:eastAsia="Calibri" w:cs="Times New Roman"/>
          <w:sz w:val="24"/>
          <w:szCs w:val="24"/>
        </w:rPr>
      </w:pPr>
    </w:p>
    <w:p w:rsidRPr="00EF3D30" w:rsidR="00361714" w:rsidP="00C72818" w:rsidRDefault="00361714">
      <w:pPr>
        <w:pStyle w:val="Bezproreda"/>
        <w:ind w:firstLine="360"/>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Na upit suda, vjerovnik Republika Hrvatska navodi da se ne radi o pogrešci vjerovnika u prijavi tražbina te da su </w:t>
      </w:r>
      <w:r w:rsidRPr="00EF3D30" w:rsidR="00400A8C">
        <w:rPr>
          <w:rFonts w:ascii="Times New Roman" w:hAnsi="Times New Roman" w:eastAsia="Calibri" w:cs="Times New Roman"/>
          <w:sz w:val="24"/>
          <w:szCs w:val="24"/>
        </w:rPr>
        <w:t xml:space="preserve">u prijavama ispravno </w:t>
      </w:r>
      <w:r w:rsidRPr="00EF3D30">
        <w:rPr>
          <w:rFonts w:ascii="Times New Roman" w:hAnsi="Times New Roman" w:eastAsia="Calibri" w:cs="Times New Roman"/>
          <w:sz w:val="24"/>
          <w:szCs w:val="24"/>
        </w:rPr>
        <w:t>navedeni brojevi OIB-a</w:t>
      </w:r>
      <w:r w:rsidRPr="00EF3D30" w:rsidR="00400A8C">
        <w:rPr>
          <w:rFonts w:ascii="Times New Roman" w:hAnsi="Times New Roman" w:eastAsia="Calibri" w:cs="Times New Roman"/>
          <w:sz w:val="24"/>
          <w:szCs w:val="24"/>
        </w:rPr>
        <w:t>.</w:t>
      </w:r>
    </w:p>
    <w:p w:rsidRPr="00EF3D30" w:rsidR="00F26E48" w:rsidP="00F26E48" w:rsidRDefault="00F26E48">
      <w:pPr>
        <w:spacing w:after="0" w:line="240" w:lineRule="auto"/>
        <w:jc w:val="both"/>
        <w:rPr>
          <w:rFonts w:ascii="Times New Roman" w:hAnsi="Times New Roman" w:eastAsia="Calibri" w:cs="Times New Roman"/>
          <w:sz w:val="24"/>
          <w:szCs w:val="24"/>
        </w:rPr>
      </w:pPr>
    </w:p>
    <w:p w:rsidRPr="00EF3D30" w:rsidR="00F26E48" w:rsidP="00FF51C0" w:rsidRDefault="00F26E48">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Stečajni upravitelj priznaje sljedeće prijavljene tražbine vjerovnika upisane u tablici II višeg isplatnog </w:t>
      </w:r>
      <w:r w:rsidRPr="00EF3D30" w:rsidR="002E3814">
        <w:rPr>
          <w:rFonts w:ascii="Times New Roman" w:hAnsi="Times New Roman" w:eastAsia="Calibri" w:cs="Times New Roman"/>
          <w:sz w:val="24"/>
          <w:szCs w:val="24"/>
        </w:rPr>
        <w:t>reda:</w:t>
      </w:r>
    </w:p>
    <w:p w:rsidRPr="00EF3D30" w:rsidR="00F26E48" w:rsidP="00796944" w:rsidRDefault="00F26E48">
      <w:pPr>
        <w:spacing w:after="0" w:line="240" w:lineRule="auto"/>
        <w:jc w:val="both"/>
        <w:rPr>
          <w:rFonts w:ascii="Times New Roman" w:hAnsi="Times New Roman" w:eastAsia="Calibri" w:cs="Times New Roman"/>
          <w:sz w:val="24"/>
          <w:szCs w:val="24"/>
        </w:rPr>
      </w:pPr>
    </w:p>
    <w:p w:rsidRPr="00EF3D30" w:rsidR="00483EC6" w:rsidP="00DB38C1" w:rsidRDefault="00483EC6">
      <w:pPr>
        <w:pStyle w:val="Bezproreda"/>
        <w:numPr>
          <w:ilvl w:val="0"/>
          <w:numId w:val="7"/>
        </w:numPr>
        <w:jc w:val="both"/>
        <w:rPr>
          <w:rFonts w:ascii="Times New Roman" w:hAnsi="Times New Roman" w:eastAsia="Calibri" w:cs="Times New Roman"/>
          <w:sz w:val="24"/>
          <w:szCs w:val="24"/>
        </w:rPr>
      </w:pPr>
      <w:r w:rsidRPr="00EF3D30">
        <w:rPr>
          <w:rFonts w:ascii="Times New Roman" w:hAnsi="Times New Roman" w:eastAsia="Times New Roman" w:cs="Times New Roman"/>
          <w:sz w:val="24"/>
          <w:szCs w:val="24"/>
        </w:rPr>
        <w:t>HRVATSKE ŠUME d.o.o.</w:t>
      </w:r>
      <w:r w:rsidRPr="00EF3D30" w:rsidR="00CA4BCA">
        <w:rPr>
          <w:rFonts w:ascii="Times New Roman" w:hAnsi="Times New Roman" w:eastAsia="Times New Roman" w:cs="Times New Roman"/>
          <w:sz w:val="24"/>
          <w:szCs w:val="24"/>
        </w:rPr>
        <w:t>, OIB</w:t>
      </w:r>
      <w:r w:rsidRPr="00EF3D30" w:rsidR="00796944">
        <w:rPr>
          <w:rFonts w:ascii="Times New Roman" w:hAnsi="Times New Roman" w:eastAsia="Calibri" w:cs="Times New Roman"/>
          <w:sz w:val="24"/>
          <w:szCs w:val="24"/>
        </w:rPr>
        <w:t xml:space="preserve"> 69693144506, Zagreb, </w:t>
      </w:r>
      <w:r w:rsidRPr="00EF3D30" w:rsidR="00796944">
        <w:rPr>
          <w:rFonts w:ascii="Times New Roman" w:hAnsi="Times New Roman" w:eastAsia="Times New Roman" w:cs="Times New Roman"/>
          <w:sz w:val="24"/>
          <w:szCs w:val="24"/>
        </w:rPr>
        <w:t xml:space="preserve">Ulica kneza Branimira 1, u iznosu od </w:t>
      </w:r>
      <w:r w:rsidRPr="00EF3D30" w:rsidR="00CA4BCA">
        <w:rPr>
          <w:rFonts w:ascii="Times New Roman" w:hAnsi="Times New Roman" w:eastAsia="Calibri" w:cs="Times New Roman"/>
          <w:sz w:val="24"/>
          <w:szCs w:val="24"/>
        </w:rPr>
        <w:t>82.579,32 kn</w:t>
      </w:r>
    </w:p>
    <w:p w:rsidRPr="00EF3D30" w:rsidR="00483EC6" w:rsidP="007C2AC9" w:rsidRDefault="00CA4BC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BMD STIL d.o.o., </w:t>
      </w:r>
      <w:proofErr w:type="spellStart"/>
      <w:r w:rsidRPr="00EF3D30">
        <w:rPr>
          <w:rFonts w:ascii="Times New Roman" w:hAnsi="Times New Roman" w:eastAsia="Calibri" w:cs="Times New Roman"/>
          <w:sz w:val="24"/>
          <w:szCs w:val="24"/>
        </w:rPr>
        <w:t>OIB</w:t>
      </w:r>
      <w:proofErr w:type="spellEnd"/>
      <w:r w:rsidRPr="00EF3D30" w:rsidR="00796944">
        <w:rPr>
          <w:rFonts w:ascii="Times New Roman" w:hAnsi="Times New Roman" w:eastAsia="Calibri" w:cs="Times New Roman"/>
          <w:sz w:val="24"/>
          <w:szCs w:val="24"/>
        </w:rPr>
        <w:t xml:space="preserve"> </w:t>
      </w:r>
      <w:proofErr w:type="spellStart"/>
      <w:r w:rsidRPr="00EF3D30" w:rsidR="00796944">
        <w:rPr>
          <w:rFonts w:ascii="Times New Roman" w:hAnsi="Times New Roman" w:eastAsia="Calibri" w:cs="Times New Roman"/>
          <w:sz w:val="24"/>
          <w:szCs w:val="24"/>
        </w:rPr>
        <w:t>96086822394</w:t>
      </w:r>
      <w:proofErr w:type="spellEnd"/>
      <w:r w:rsidRPr="00EF3D30" w:rsidR="00796944">
        <w:rPr>
          <w:rFonts w:ascii="Times New Roman" w:hAnsi="Times New Roman" w:eastAsia="Calibri" w:cs="Times New Roman"/>
          <w:sz w:val="24"/>
          <w:szCs w:val="24"/>
        </w:rPr>
        <w:t xml:space="preserve">, </w:t>
      </w:r>
      <w:proofErr w:type="spellStart"/>
      <w:r w:rsidRPr="00EF3D30" w:rsidR="00062431">
        <w:rPr>
          <w:rFonts w:ascii="Times New Roman" w:hAnsi="Times New Roman" w:eastAsia="Calibri" w:cs="Times New Roman"/>
          <w:sz w:val="24"/>
          <w:szCs w:val="24"/>
        </w:rPr>
        <w:t>Bedenica</w:t>
      </w:r>
      <w:proofErr w:type="spellEnd"/>
      <w:r w:rsidRPr="00EF3D30" w:rsidR="00062431">
        <w:rPr>
          <w:rFonts w:ascii="Times New Roman" w:hAnsi="Times New Roman" w:eastAsia="Calibri" w:cs="Times New Roman"/>
          <w:sz w:val="24"/>
          <w:szCs w:val="24"/>
        </w:rPr>
        <w:t xml:space="preserve">, </w:t>
      </w:r>
      <w:proofErr w:type="spellStart"/>
      <w:r w:rsidRPr="00EF3D30" w:rsidR="00756490">
        <w:rPr>
          <w:rFonts w:ascii="Times New Roman" w:hAnsi="Times New Roman" w:eastAsia="Calibri" w:cs="Times New Roman"/>
          <w:sz w:val="24"/>
          <w:szCs w:val="24"/>
        </w:rPr>
        <w:t>Bedeni</w:t>
      </w:r>
      <w:r w:rsidRPr="00EF3D30">
        <w:rPr>
          <w:rFonts w:ascii="Times New Roman" w:hAnsi="Times New Roman" w:eastAsia="Calibri" w:cs="Times New Roman"/>
          <w:sz w:val="24"/>
          <w:szCs w:val="24"/>
        </w:rPr>
        <w:t>ca</w:t>
      </w:r>
      <w:proofErr w:type="spellEnd"/>
      <w:r w:rsidRPr="00EF3D30">
        <w:rPr>
          <w:rFonts w:ascii="Times New Roman" w:hAnsi="Times New Roman" w:eastAsia="Calibri" w:cs="Times New Roman"/>
          <w:sz w:val="24"/>
          <w:szCs w:val="24"/>
        </w:rPr>
        <w:t xml:space="preserve"> </w:t>
      </w:r>
      <w:proofErr w:type="spellStart"/>
      <w:r w:rsidRPr="00EF3D30">
        <w:rPr>
          <w:rFonts w:ascii="Times New Roman" w:hAnsi="Times New Roman" w:eastAsia="Calibri" w:cs="Times New Roman"/>
          <w:sz w:val="24"/>
          <w:szCs w:val="24"/>
        </w:rPr>
        <w:t>45a</w:t>
      </w:r>
      <w:proofErr w:type="spellEnd"/>
      <w:r w:rsidRPr="00EF3D30">
        <w:rPr>
          <w:rFonts w:ascii="Times New Roman" w:hAnsi="Times New Roman" w:eastAsia="Calibri" w:cs="Times New Roman"/>
          <w:sz w:val="24"/>
          <w:szCs w:val="24"/>
        </w:rPr>
        <w:t>, u iznosu od 1.818,08 kn</w:t>
      </w:r>
    </w:p>
    <w:p w:rsidRPr="00EF3D30" w:rsidR="00483EC6" w:rsidP="007C2AC9" w:rsidRDefault="00CA4BC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ALLIANZ ZAGREB, d.d., </w:t>
      </w:r>
      <w:proofErr w:type="spellStart"/>
      <w:r w:rsidRPr="00EF3D30">
        <w:rPr>
          <w:rFonts w:ascii="Times New Roman" w:hAnsi="Times New Roman" w:eastAsia="Times New Roman" w:cs="Times New Roman"/>
          <w:sz w:val="24"/>
          <w:szCs w:val="24"/>
        </w:rPr>
        <w:t>OIB</w:t>
      </w:r>
      <w:proofErr w:type="spellEnd"/>
      <w:r w:rsidRPr="00EF3D30" w:rsidR="007C2AC9">
        <w:rPr>
          <w:rFonts w:ascii="Times New Roman" w:hAnsi="Times New Roman" w:eastAsia="Times New Roman" w:cs="Times New Roman"/>
          <w:sz w:val="24"/>
          <w:szCs w:val="24"/>
        </w:rPr>
        <w:t xml:space="preserve"> </w:t>
      </w:r>
      <w:proofErr w:type="spellStart"/>
      <w:r w:rsidRPr="00EF3D30" w:rsidR="007C2AC9">
        <w:rPr>
          <w:rFonts w:ascii="Times New Roman" w:hAnsi="Times New Roman" w:eastAsia="Calibri" w:cs="Times New Roman"/>
          <w:sz w:val="24"/>
          <w:szCs w:val="24"/>
        </w:rPr>
        <w:t>23759810849</w:t>
      </w:r>
      <w:proofErr w:type="spellEnd"/>
      <w:r w:rsidRPr="00EF3D30" w:rsidR="007C2AC9">
        <w:rPr>
          <w:rFonts w:ascii="Times New Roman" w:hAnsi="Times New Roman" w:eastAsia="Calibri" w:cs="Times New Roman"/>
          <w:sz w:val="24"/>
          <w:szCs w:val="24"/>
        </w:rPr>
        <w:t xml:space="preserve">, Zagreb, </w:t>
      </w:r>
      <w:proofErr w:type="spellStart"/>
      <w:r w:rsidRPr="00EF3D30" w:rsidR="007C2AC9">
        <w:rPr>
          <w:rFonts w:ascii="Times New Roman" w:hAnsi="Times New Roman" w:eastAsia="Calibri" w:cs="Times New Roman"/>
          <w:sz w:val="24"/>
          <w:szCs w:val="24"/>
        </w:rPr>
        <w:t>Heinzelova</w:t>
      </w:r>
      <w:proofErr w:type="spellEnd"/>
      <w:r w:rsidRPr="00EF3D30" w:rsidR="007C2AC9">
        <w:rPr>
          <w:rFonts w:ascii="Times New Roman" w:hAnsi="Times New Roman" w:eastAsia="Calibri" w:cs="Times New Roman"/>
          <w:sz w:val="24"/>
          <w:szCs w:val="24"/>
        </w:rPr>
        <w:t xml:space="preserve"> </w:t>
      </w:r>
      <w:proofErr w:type="spellStart"/>
      <w:r w:rsidRPr="00EF3D30" w:rsidR="007C2AC9">
        <w:rPr>
          <w:rFonts w:ascii="Times New Roman" w:hAnsi="Times New Roman" w:eastAsia="Calibri" w:cs="Times New Roman"/>
          <w:sz w:val="24"/>
          <w:szCs w:val="24"/>
        </w:rPr>
        <w:t>70</w:t>
      </w:r>
      <w:proofErr w:type="spellEnd"/>
      <w:r w:rsidRPr="00EF3D30" w:rsidR="007C2AC9">
        <w:rPr>
          <w:rFonts w:ascii="Times New Roman" w:hAnsi="Times New Roman" w:eastAsia="Calibri" w:cs="Times New Roman"/>
          <w:sz w:val="24"/>
          <w:szCs w:val="24"/>
        </w:rPr>
        <w:t>, u iznosu od 1.891,89 kn</w:t>
      </w:r>
    </w:p>
    <w:p w:rsidRPr="00EF3D30" w:rsidR="00483EC6" w:rsidP="007C2AC9"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SLATINSKA BANKA d.d.,</w:t>
      </w:r>
      <w:r w:rsidRPr="00EF3D30" w:rsidR="00CA4BCA">
        <w:rPr>
          <w:rFonts w:ascii="Times New Roman" w:hAnsi="Times New Roman" w:eastAsia="Calibri" w:cs="Times New Roman"/>
          <w:sz w:val="24"/>
          <w:szCs w:val="24"/>
        </w:rPr>
        <w:t xml:space="preserve"> OIB</w:t>
      </w:r>
      <w:r w:rsidRPr="00EF3D30" w:rsidR="00062431">
        <w:rPr>
          <w:rFonts w:ascii="Times New Roman" w:hAnsi="Times New Roman" w:eastAsia="Calibri" w:cs="Times New Roman"/>
          <w:sz w:val="24"/>
          <w:szCs w:val="24"/>
        </w:rPr>
        <w:t xml:space="preserve"> 42252496579, Slatina,Vladimira Nazora </w:t>
      </w:r>
      <w:r w:rsidRPr="00EF3D30" w:rsidR="00CA4BCA">
        <w:rPr>
          <w:rFonts w:ascii="Times New Roman" w:hAnsi="Times New Roman" w:eastAsia="Calibri" w:cs="Times New Roman"/>
          <w:sz w:val="24"/>
          <w:szCs w:val="24"/>
        </w:rPr>
        <w:t>2, u iznosu od 5.308.510,84 kn</w:t>
      </w:r>
    </w:p>
    <w:p w:rsidRPr="00EF3D30" w:rsidR="00483EC6" w:rsidP="007C2AC9"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HRVATSKE VODE</w:t>
      </w:r>
      <w:r w:rsidRPr="00EF3D30" w:rsidR="00B85AD3">
        <w:rPr>
          <w:rFonts w:ascii="Times New Roman" w:hAnsi="Times New Roman" w:eastAsia="Calibri" w:cs="Times New Roman"/>
          <w:sz w:val="24"/>
          <w:szCs w:val="24"/>
        </w:rPr>
        <w:t xml:space="preserve"> </w:t>
      </w:r>
      <w:proofErr w:type="spellStart"/>
      <w:r w:rsidRPr="00EF3D30" w:rsidR="00B85AD3">
        <w:rPr>
          <w:rFonts w:ascii="Times New Roman" w:hAnsi="Times New Roman" w:eastAsia="Calibri" w:cs="Times New Roman"/>
          <w:sz w:val="24"/>
          <w:szCs w:val="24"/>
        </w:rPr>
        <w:t>vodnogospodarski</w:t>
      </w:r>
      <w:proofErr w:type="spellEnd"/>
      <w:r w:rsidRPr="00EF3D30" w:rsidR="00B85AD3">
        <w:rPr>
          <w:rFonts w:ascii="Times New Roman" w:hAnsi="Times New Roman" w:eastAsia="Calibri" w:cs="Times New Roman"/>
          <w:sz w:val="24"/>
          <w:szCs w:val="24"/>
        </w:rPr>
        <w:t xml:space="preserve"> odjel za srednju i donju Savu,</w:t>
      </w:r>
      <w:r w:rsidRPr="00EF3D30" w:rsidR="00590AF6">
        <w:rPr>
          <w:rFonts w:ascii="Times New Roman" w:hAnsi="Times New Roman" w:eastAsia="Calibri" w:cs="Times New Roman"/>
          <w:sz w:val="24"/>
          <w:szCs w:val="24"/>
        </w:rPr>
        <w:t xml:space="preserve"> OIB</w:t>
      </w:r>
      <w:r w:rsidRPr="00EF3D30" w:rsidR="00062431">
        <w:rPr>
          <w:rFonts w:ascii="Times New Roman" w:hAnsi="Times New Roman" w:eastAsia="Calibri" w:cs="Times New Roman"/>
          <w:sz w:val="24"/>
          <w:szCs w:val="24"/>
        </w:rPr>
        <w:t xml:space="preserve"> 28921383001, Zagreb, Ulica grada Vukovara</w:t>
      </w:r>
      <w:r w:rsidRPr="00EF3D30" w:rsidR="00CA4BCA">
        <w:rPr>
          <w:rFonts w:ascii="Times New Roman" w:hAnsi="Times New Roman" w:eastAsia="Calibri" w:cs="Times New Roman"/>
          <w:sz w:val="24"/>
          <w:szCs w:val="24"/>
        </w:rPr>
        <w:t xml:space="preserve"> 220, u iznosu od 734.183,54 kn</w:t>
      </w:r>
      <w:r w:rsidRPr="00EF3D30" w:rsidR="00062431">
        <w:rPr>
          <w:rFonts w:ascii="Times New Roman" w:hAnsi="Times New Roman" w:eastAsia="Calibri" w:cs="Times New Roman"/>
          <w:sz w:val="24"/>
          <w:szCs w:val="24"/>
        </w:rPr>
        <w:t xml:space="preserve"> </w:t>
      </w:r>
    </w:p>
    <w:p w:rsidRPr="00EF3D30" w:rsidR="00483EC6" w:rsidP="007C2AC9"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INA-INDUSTRIJA NAFTE d.d.,</w:t>
      </w:r>
      <w:r w:rsidRPr="00EF3D30" w:rsidR="00CA4BCA">
        <w:rPr>
          <w:rFonts w:ascii="Times New Roman" w:hAnsi="Times New Roman" w:eastAsia="Times New Roman" w:cs="Times New Roman"/>
          <w:sz w:val="24"/>
          <w:szCs w:val="24"/>
        </w:rPr>
        <w:t xml:space="preserve"> OIB</w:t>
      </w:r>
      <w:r w:rsidRPr="00EF3D30">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27759560625</w:t>
      </w:r>
      <w:r w:rsidRPr="00EF3D30" w:rsidR="007C3EAE">
        <w:rPr>
          <w:rFonts w:ascii="Times New Roman" w:hAnsi="Times New Roman" w:eastAsia="Calibri" w:cs="Times New Roman"/>
          <w:sz w:val="24"/>
          <w:szCs w:val="24"/>
        </w:rPr>
        <w:t>, Zagreb, Avenija V. Holjev</w:t>
      </w:r>
      <w:r w:rsidRPr="00EF3D30" w:rsidR="00CA4BCA">
        <w:rPr>
          <w:rFonts w:ascii="Times New Roman" w:hAnsi="Times New Roman" w:eastAsia="Calibri" w:cs="Times New Roman"/>
          <w:sz w:val="24"/>
          <w:szCs w:val="24"/>
        </w:rPr>
        <w:t>ca 10, u iznosu od 55.497,20 kn</w:t>
      </w:r>
    </w:p>
    <w:p w:rsidRPr="00EF3D30" w:rsidR="00483EC6" w:rsidP="007C2AC9" w:rsidRDefault="007C2AC9">
      <w:pPr>
        <w:pStyle w:val="Bezproreda"/>
        <w:numPr>
          <w:ilvl w:val="0"/>
          <w:numId w:val="7"/>
        </w:numPr>
        <w:jc w:val="both"/>
        <w:rPr>
          <w:rFonts w:ascii="Times New Roman" w:hAnsi="Times New Roman" w:eastAsia="Times New Roman" w:cs="Times New Roman"/>
          <w:sz w:val="24"/>
          <w:szCs w:val="24"/>
        </w:rPr>
      </w:pPr>
      <w:proofErr w:type="spellStart"/>
      <w:r w:rsidRPr="00EF3D30">
        <w:rPr>
          <w:rFonts w:ascii="Times New Roman" w:hAnsi="Times New Roman" w:eastAsia="Calibri" w:cs="Times New Roman"/>
          <w:sz w:val="24"/>
          <w:szCs w:val="24"/>
        </w:rPr>
        <w:t>Wiener</w:t>
      </w:r>
      <w:proofErr w:type="spellEnd"/>
      <w:r w:rsidRPr="00EF3D30">
        <w:rPr>
          <w:rFonts w:ascii="Times New Roman" w:hAnsi="Times New Roman" w:eastAsia="Calibri" w:cs="Times New Roman"/>
          <w:sz w:val="24"/>
          <w:szCs w:val="24"/>
        </w:rPr>
        <w:t xml:space="preserve"> osiguranje </w:t>
      </w:r>
      <w:proofErr w:type="spellStart"/>
      <w:r w:rsidRPr="00EF3D30">
        <w:rPr>
          <w:rFonts w:ascii="Times New Roman" w:hAnsi="Times New Roman" w:eastAsia="Calibri" w:cs="Times New Roman"/>
          <w:sz w:val="24"/>
          <w:szCs w:val="24"/>
        </w:rPr>
        <w:t>Vienna</w:t>
      </w:r>
      <w:proofErr w:type="spellEnd"/>
      <w:r w:rsidRPr="00EF3D30">
        <w:rPr>
          <w:rFonts w:ascii="Times New Roman" w:hAnsi="Times New Roman" w:eastAsia="Calibri" w:cs="Times New Roman"/>
          <w:sz w:val="24"/>
          <w:szCs w:val="24"/>
        </w:rPr>
        <w:t xml:space="preserve"> Insurance Group d.d., </w:t>
      </w:r>
      <w:r w:rsidRPr="00EF3D30" w:rsidR="00CA4BCA">
        <w:rPr>
          <w:rFonts w:ascii="Times New Roman" w:hAnsi="Times New Roman" w:eastAsia="Times New Roman" w:cs="Times New Roman"/>
          <w:sz w:val="24"/>
          <w:szCs w:val="24"/>
        </w:rPr>
        <w:t>OIB</w:t>
      </w:r>
      <w:r w:rsidRPr="00EF3D30" w:rsidR="00062431">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52848403362</w:t>
      </w:r>
      <w:r w:rsidRPr="00EF3D30" w:rsidR="007C3EAE">
        <w:rPr>
          <w:rFonts w:ascii="Times New Roman" w:hAnsi="Times New Roman" w:eastAsia="Calibri" w:cs="Times New Roman"/>
          <w:sz w:val="24"/>
          <w:szCs w:val="24"/>
        </w:rPr>
        <w:t>, Zagreb, Slovenska uli</w:t>
      </w:r>
      <w:r w:rsidRPr="00EF3D30" w:rsidR="00CA4BCA">
        <w:rPr>
          <w:rFonts w:ascii="Times New Roman" w:hAnsi="Times New Roman" w:eastAsia="Calibri" w:cs="Times New Roman"/>
          <w:sz w:val="24"/>
          <w:szCs w:val="24"/>
        </w:rPr>
        <w:t>ca 24, u iznosu od 10.476,33 kn</w:t>
      </w:r>
      <w:r w:rsidRPr="00EF3D30" w:rsidR="007C3EAE">
        <w:rPr>
          <w:rFonts w:ascii="Times New Roman" w:hAnsi="Times New Roman" w:eastAsia="Calibri" w:cs="Times New Roman"/>
          <w:sz w:val="24"/>
          <w:szCs w:val="24"/>
        </w:rPr>
        <w:t xml:space="preserve"> </w:t>
      </w:r>
    </w:p>
    <w:p w:rsidRPr="00EF3D30" w:rsidR="00483EC6"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Valalta d.o.o. </w:t>
      </w:r>
      <w:r w:rsidRPr="00EF3D30" w:rsidR="00CA4BCA">
        <w:rPr>
          <w:rFonts w:ascii="Times New Roman" w:hAnsi="Times New Roman" w:eastAsia="Times New Roman" w:cs="Times New Roman"/>
          <w:sz w:val="24"/>
          <w:szCs w:val="24"/>
        </w:rPr>
        <w:t>OIB</w:t>
      </w:r>
      <w:r w:rsidRPr="00EF3D30" w:rsidR="00062431">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9430736117</w:t>
      </w:r>
      <w:r w:rsidRPr="00EF3D30" w:rsidR="007C3EAE">
        <w:rPr>
          <w:rFonts w:ascii="Times New Roman" w:hAnsi="Times New Roman" w:eastAsia="Calibri" w:cs="Times New Roman"/>
          <w:sz w:val="24"/>
          <w:szCs w:val="24"/>
        </w:rPr>
        <w:t xml:space="preserve">, Rovinj, Cesta za Valaltu-Lim 7, u iznosu od </w:t>
      </w:r>
      <w:r w:rsidRPr="00EF3D30" w:rsidR="005E2204">
        <w:rPr>
          <w:rFonts w:ascii="Times New Roman" w:hAnsi="Times New Roman" w:eastAsia="Calibri" w:cs="Times New Roman"/>
          <w:sz w:val="24"/>
          <w:szCs w:val="24"/>
        </w:rPr>
        <w:t>10.635.628,</w:t>
      </w:r>
      <w:proofErr w:type="spellStart"/>
      <w:r w:rsidRPr="00EF3D30" w:rsidR="005E2204">
        <w:rPr>
          <w:rFonts w:ascii="Times New Roman" w:hAnsi="Times New Roman" w:eastAsia="Calibri" w:cs="Times New Roman"/>
          <w:sz w:val="24"/>
          <w:szCs w:val="24"/>
        </w:rPr>
        <w:t>55</w:t>
      </w:r>
      <w:proofErr w:type="spellEnd"/>
      <w:r w:rsidRPr="00EF3D30" w:rsidR="007C3EAE">
        <w:rPr>
          <w:rFonts w:ascii="Times New Roman" w:hAnsi="Times New Roman" w:eastAsia="Calibri" w:cs="Times New Roman"/>
          <w:sz w:val="24"/>
          <w:szCs w:val="24"/>
        </w:rPr>
        <w:t xml:space="preserve"> kn</w:t>
      </w:r>
    </w:p>
    <w:p w:rsidRPr="00EF3D30" w:rsidR="005E2204" w:rsidP="005E2204" w:rsidRDefault="005E2204">
      <w:pPr>
        <w:pStyle w:val="Bezproreda"/>
        <w:jc w:val="both"/>
        <w:rPr>
          <w:rFonts w:ascii="Times New Roman" w:hAnsi="Times New Roman" w:eastAsia="Times New Roman" w:cs="Times New Roman"/>
          <w:sz w:val="24"/>
          <w:szCs w:val="24"/>
        </w:rPr>
      </w:pPr>
    </w:p>
    <w:p w:rsidRPr="00EF3D30" w:rsidR="005E2204" w:rsidP="005E2204" w:rsidRDefault="005E2204">
      <w:pPr>
        <w:pStyle w:val="Bezproreda"/>
        <w:ind w:left="360"/>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Stečajni upravitelj navodi da je u međuvremenu uskladio tražbine sa vjerovnikom Valalta d.o.o., odnosno nakon </w:t>
      </w:r>
      <w:r w:rsidRPr="00EF3D30" w:rsidR="00E212DA">
        <w:rPr>
          <w:rFonts w:ascii="Times New Roman" w:hAnsi="Times New Roman" w:eastAsia="Times New Roman" w:cs="Times New Roman"/>
          <w:sz w:val="24"/>
          <w:szCs w:val="24"/>
        </w:rPr>
        <w:t>uvida u knjigovodstvenu dokument</w:t>
      </w:r>
      <w:r w:rsidRPr="00EF3D30">
        <w:rPr>
          <w:rFonts w:ascii="Times New Roman" w:hAnsi="Times New Roman" w:eastAsia="Times New Roman" w:cs="Times New Roman"/>
          <w:sz w:val="24"/>
          <w:szCs w:val="24"/>
        </w:rPr>
        <w:t xml:space="preserve">aciju dužnika, pri čemu navodi da je stečajni dužnik </w:t>
      </w:r>
      <w:r w:rsidRPr="00EF3D30" w:rsidR="00E212DA">
        <w:rPr>
          <w:rFonts w:ascii="Times New Roman" w:hAnsi="Times New Roman" w:eastAsia="Times New Roman" w:cs="Times New Roman"/>
          <w:sz w:val="24"/>
          <w:szCs w:val="24"/>
        </w:rPr>
        <w:t>u proteklih godinu dana promijenio 3 knjigovodstvena servisa, pa je bilo nužno prikupiti cjelokupnu dokumentaciju, od sva 3 servisa. Nakon uvida u cjelokupnu dokumentaciju stečajni upravitelj je utvrdio da je prijavljena tražbina vjerovnika Valalta d</w:t>
      </w:r>
      <w:r w:rsidRPr="00EF3D30" w:rsidR="0034350B">
        <w:rPr>
          <w:rFonts w:ascii="Times New Roman" w:hAnsi="Times New Roman" w:eastAsia="Times New Roman" w:cs="Times New Roman"/>
          <w:sz w:val="24"/>
          <w:szCs w:val="24"/>
        </w:rPr>
        <w:t>.</w:t>
      </w:r>
      <w:r w:rsidRPr="00EF3D30" w:rsidR="00E212DA">
        <w:rPr>
          <w:rFonts w:ascii="Times New Roman" w:hAnsi="Times New Roman" w:eastAsia="Times New Roman" w:cs="Times New Roman"/>
          <w:sz w:val="24"/>
          <w:szCs w:val="24"/>
        </w:rPr>
        <w:t>o</w:t>
      </w:r>
      <w:r w:rsidRPr="00EF3D30" w:rsidR="0034350B">
        <w:rPr>
          <w:rFonts w:ascii="Times New Roman" w:hAnsi="Times New Roman" w:eastAsia="Times New Roman" w:cs="Times New Roman"/>
          <w:sz w:val="24"/>
          <w:szCs w:val="24"/>
        </w:rPr>
        <w:t>.</w:t>
      </w:r>
      <w:r w:rsidRPr="00EF3D30" w:rsidR="00E212DA">
        <w:rPr>
          <w:rFonts w:ascii="Times New Roman" w:hAnsi="Times New Roman" w:eastAsia="Times New Roman" w:cs="Times New Roman"/>
          <w:sz w:val="24"/>
          <w:szCs w:val="24"/>
        </w:rPr>
        <w:t>o</w:t>
      </w:r>
      <w:r w:rsidRPr="00EF3D30" w:rsidR="0034350B">
        <w:rPr>
          <w:rFonts w:ascii="Times New Roman" w:hAnsi="Times New Roman" w:eastAsia="Times New Roman" w:cs="Times New Roman"/>
          <w:sz w:val="24"/>
          <w:szCs w:val="24"/>
        </w:rPr>
        <w:t>.</w:t>
      </w:r>
      <w:r w:rsidRPr="00EF3D30" w:rsidR="00E212DA">
        <w:rPr>
          <w:rFonts w:ascii="Times New Roman" w:hAnsi="Times New Roman" w:eastAsia="Times New Roman" w:cs="Times New Roman"/>
          <w:sz w:val="24"/>
          <w:szCs w:val="24"/>
        </w:rPr>
        <w:t xml:space="preserve"> osnovana u cijelosti, da jedan dio tražbine nije bio obuhvaćen </w:t>
      </w:r>
      <w:proofErr w:type="spellStart"/>
      <w:r w:rsidRPr="00EF3D30" w:rsidR="00E212DA">
        <w:rPr>
          <w:rFonts w:ascii="Times New Roman" w:hAnsi="Times New Roman" w:eastAsia="Times New Roman" w:cs="Times New Roman"/>
          <w:sz w:val="24"/>
          <w:szCs w:val="24"/>
        </w:rPr>
        <w:lastRenderedPageBreak/>
        <w:t>predstečajnom</w:t>
      </w:r>
      <w:proofErr w:type="spellEnd"/>
      <w:r w:rsidRPr="00EF3D30" w:rsidR="00E212DA">
        <w:rPr>
          <w:rFonts w:ascii="Times New Roman" w:hAnsi="Times New Roman" w:eastAsia="Times New Roman" w:cs="Times New Roman"/>
          <w:sz w:val="24"/>
          <w:szCs w:val="24"/>
        </w:rPr>
        <w:t xml:space="preserve"> nagodbom i da </w:t>
      </w:r>
      <w:proofErr w:type="spellStart"/>
      <w:r w:rsidRPr="00EF3D30" w:rsidR="00E212DA">
        <w:rPr>
          <w:rFonts w:ascii="Times New Roman" w:hAnsi="Times New Roman" w:eastAsia="Times New Roman" w:cs="Times New Roman"/>
          <w:sz w:val="24"/>
          <w:szCs w:val="24"/>
        </w:rPr>
        <w:t>pr</w:t>
      </w:r>
      <w:r w:rsidRPr="00EF3D30" w:rsidR="0034350B">
        <w:rPr>
          <w:rFonts w:ascii="Times New Roman" w:hAnsi="Times New Roman" w:eastAsia="Times New Roman" w:cs="Times New Roman"/>
          <w:sz w:val="24"/>
          <w:szCs w:val="24"/>
        </w:rPr>
        <w:t>edstečajna</w:t>
      </w:r>
      <w:proofErr w:type="spellEnd"/>
      <w:r w:rsidRPr="00EF3D30" w:rsidR="0034350B">
        <w:rPr>
          <w:rFonts w:ascii="Times New Roman" w:hAnsi="Times New Roman" w:eastAsia="Times New Roman" w:cs="Times New Roman"/>
          <w:sz w:val="24"/>
          <w:szCs w:val="24"/>
        </w:rPr>
        <w:t xml:space="preserve"> nagodba nema učinka</w:t>
      </w:r>
      <w:r w:rsidRPr="00EF3D30" w:rsidR="00E212DA">
        <w:rPr>
          <w:rFonts w:ascii="Times New Roman" w:hAnsi="Times New Roman" w:eastAsia="Times New Roman" w:cs="Times New Roman"/>
          <w:sz w:val="24"/>
          <w:szCs w:val="24"/>
        </w:rPr>
        <w:t xml:space="preserve"> budući da nije bilo namirenja vjerovnika po toj nagodbi. </w:t>
      </w:r>
      <w:r w:rsidRPr="00EF3D30" w:rsidR="0034350B">
        <w:rPr>
          <w:rFonts w:ascii="Times New Roman" w:hAnsi="Times New Roman" w:eastAsia="Times New Roman" w:cs="Times New Roman"/>
          <w:sz w:val="24"/>
          <w:szCs w:val="24"/>
        </w:rPr>
        <w:t>Stoga otklanja osporavanje dijela tražbine u iznosu od 6.</w:t>
      </w:r>
      <w:r w:rsidRPr="00EF3D30" w:rsidR="006D7B7F">
        <w:rPr>
          <w:rFonts w:ascii="Times New Roman" w:hAnsi="Times New Roman" w:eastAsia="Times New Roman" w:cs="Times New Roman"/>
          <w:sz w:val="24"/>
          <w:szCs w:val="24"/>
        </w:rPr>
        <w:t>361.237,</w:t>
      </w:r>
      <w:proofErr w:type="spellStart"/>
      <w:r w:rsidRPr="00EF3D30" w:rsidR="006D7B7F">
        <w:rPr>
          <w:rFonts w:ascii="Times New Roman" w:hAnsi="Times New Roman" w:eastAsia="Times New Roman" w:cs="Times New Roman"/>
          <w:sz w:val="24"/>
          <w:szCs w:val="24"/>
        </w:rPr>
        <w:t>22</w:t>
      </w:r>
      <w:proofErr w:type="spellEnd"/>
      <w:r w:rsidRPr="00EF3D30" w:rsidR="006D7B7F">
        <w:rPr>
          <w:rFonts w:ascii="Times New Roman" w:hAnsi="Times New Roman" w:eastAsia="Times New Roman" w:cs="Times New Roman"/>
          <w:sz w:val="24"/>
          <w:szCs w:val="24"/>
        </w:rPr>
        <w:t xml:space="preserve"> kn.</w:t>
      </w:r>
    </w:p>
    <w:p w:rsidRPr="00EF3D30" w:rsidR="00E212DA" w:rsidP="005E2204" w:rsidRDefault="00E212DA">
      <w:pPr>
        <w:pStyle w:val="Bezproreda"/>
        <w:ind w:left="360"/>
        <w:jc w:val="both"/>
        <w:rPr>
          <w:rFonts w:ascii="Times New Roman" w:hAnsi="Times New Roman" w:eastAsia="Times New Roman" w:cs="Times New Roman"/>
          <w:sz w:val="24"/>
          <w:szCs w:val="24"/>
        </w:rPr>
      </w:pPr>
    </w:p>
    <w:p w:rsidRPr="00EF3D30" w:rsidR="00E212DA" w:rsidP="005E2204" w:rsidRDefault="00E212DA">
      <w:pPr>
        <w:pStyle w:val="Bezproreda"/>
        <w:ind w:left="360"/>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Stečajni vjerovnik RH </w:t>
      </w:r>
      <w:r w:rsidRPr="00EF3D30" w:rsidR="0034350B">
        <w:rPr>
          <w:rFonts w:ascii="Times New Roman" w:hAnsi="Times New Roman" w:eastAsia="Times New Roman" w:cs="Times New Roman"/>
          <w:sz w:val="24"/>
          <w:szCs w:val="24"/>
        </w:rPr>
        <w:t xml:space="preserve">postavlja pitanje stečajnom upravitelju </w:t>
      </w:r>
      <w:r w:rsidRPr="00EF3D30" w:rsidR="006D7B7F">
        <w:rPr>
          <w:rFonts w:ascii="Times New Roman" w:hAnsi="Times New Roman" w:eastAsia="Times New Roman" w:cs="Times New Roman"/>
          <w:sz w:val="24"/>
          <w:szCs w:val="24"/>
        </w:rPr>
        <w:t xml:space="preserve">zašto na današnjem ročištu priznaje tražbinu koju je prethodno djelomično osporio. </w:t>
      </w:r>
    </w:p>
    <w:p w:rsidRPr="00EF3D30" w:rsidR="006D7B7F" w:rsidP="005E2204" w:rsidRDefault="006D7B7F">
      <w:pPr>
        <w:pStyle w:val="Bezproreda"/>
        <w:ind w:left="360"/>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Stečajni upravitelj navodi kao ranije.</w:t>
      </w:r>
    </w:p>
    <w:p w:rsidRPr="00EF3D30" w:rsidR="006D7B7F" w:rsidP="005E2204" w:rsidRDefault="006D7B7F">
      <w:pPr>
        <w:pStyle w:val="Bezproreda"/>
        <w:ind w:left="360"/>
        <w:jc w:val="both"/>
        <w:rPr>
          <w:rFonts w:ascii="Times New Roman" w:hAnsi="Times New Roman" w:eastAsia="Times New Roman" w:cs="Times New Roman"/>
          <w:sz w:val="24"/>
          <w:szCs w:val="24"/>
        </w:rPr>
      </w:pP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 KWS Sjeme d.o.o.</w:t>
      </w:r>
      <w:r w:rsidRPr="00EF3D30" w:rsidR="00CA4BCA">
        <w:rPr>
          <w:rFonts w:ascii="Times New Roman" w:hAnsi="Times New Roman" w:eastAsia="Times New Roman" w:cs="Times New Roman"/>
          <w:sz w:val="24"/>
          <w:szCs w:val="24"/>
        </w:rPr>
        <w:t xml:space="preserve"> </w:t>
      </w:r>
      <w:proofErr w:type="spellStart"/>
      <w:r w:rsidRPr="00EF3D30" w:rsidR="00CA4BCA">
        <w:rPr>
          <w:rFonts w:ascii="Times New Roman" w:hAnsi="Times New Roman" w:eastAsia="Times New Roman" w:cs="Times New Roman"/>
          <w:sz w:val="24"/>
          <w:szCs w:val="24"/>
        </w:rPr>
        <w:t>OIB</w:t>
      </w:r>
      <w:proofErr w:type="spellEnd"/>
      <w:r w:rsidRPr="00EF3D30" w:rsidR="00062431">
        <w:rPr>
          <w:rFonts w:ascii="Times New Roman" w:hAnsi="Times New Roman" w:eastAsia="Times New Roman" w:cs="Times New Roman"/>
          <w:sz w:val="24"/>
          <w:szCs w:val="24"/>
        </w:rPr>
        <w:t xml:space="preserve"> </w:t>
      </w:r>
      <w:proofErr w:type="spellStart"/>
      <w:r w:rsidRPr="00EF3D30" w:rsidR="009968D0">
        <w:rPr>
          <w:rFonts w:ascii="Times New Roman" w:hAnsi="Times New Roman" w:eastAsia="Calibri" w:cs="Times New Roman"/>
          <w:sz w:val="24"/>
          <w:szCs w:val="24"/>
        </w:rPr>
        <w:t>69709303740</w:t>
      </w:r>
      <w:proofErr w:type="spellEnd"/>
      <w:r w:rsidRPr="00EF3D30" w:rsidR="007C3EAE">
        <w:rPr>
          <w:rFonts w:ascii="Times New Roman" w:hAnsi="Times New Roman" w:eastAsia="Calibri" w:cs="Times New Roman"/>
          <w:sz w:val="24"/>
          <w:szCs w:val="24"/>
        </w:rPr>
        <w:t xml:space="preserve">, Zagreb, </w:t>
      </w:r>
      <w:proofErr w:type="spellStart"/>
      <w:r w:rsidRPr="00EF3D30" w:rsidR="007C3EAE">
        <w:rPr>
          <w:rFonts w:ascii="Times New Roman" w:hAnsi="Times New Roman" w:eastAsia="Calibri" w:cs="Times New Roman"/>
          <w:sz w:val="24"/>
          <w:szCs w:val="24"/>
        </w:rPr>
        <w:t>Petrovaradins</w:t>
      </w:r>
      <w:r w:rsidRPr="00EF3D30" w:rsidR="00CA4BCA">
        <w:rPr>
          <w:rFonts w:ascii="Times New Roman" w:hAnsi="Times New Roman" w:eastAsia="Calibri" w:cs="Times New Roman"/>
          <w:sz w:val="24"/>
          <w:szCs w:val="24"/>
        </w:rPr>
        <w:t>ka</w:t>
      </w:r>
      <w:proofErr w:type="spellEnd"/>
      <w:r w:rsidRPr="00EF3D30" w:rsidR="00CA4BCA">
        <w:rPr>
          <w:rFonts w:ascii="Times New Roman" w:hAnsi="Times New Roman" w:eastAsia="Calibri" w:cs="Times New Roman"/>
          <w:sz w:val="24"/>
          <w:szCs w:val="24"/>
        </w:rPr>
        <w:t xml:space="preserve"> 1, u iznosu od 539.932,52 kn</w:t>
      </w:r>
    </w:p>
    <w:p w:rsidRPr="00EF3D30" w:rsidR="00DB38C1" w:rsidP="007C3EAE" w:rsidRDefault="007C3EAE">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w:t>
      </w:r>
      <w:r w:rsidRPr="00EF3D30" w:rsidR="007C2AC9">
        <w:rPr>
          <w:rFonts w:ascii="Times New Roman" w:hAnsi="Times New Roman" w:eastAsia="Times New Roman" w:cs="Times New Roman"/>
          <w:sz w:val="24"/>
          <w:szCs w:val="24"/>
        </w:rPr>
        <w:t xml:space="preserve"> INVEST SEDLIĆ d.o.o.</w:t>
      </w:r>
      <w:r w:rsidRPr="00EF3D30" w:rsidR="00CA4BCA">
        <w:rPr>
          <w:rFonts w:ascii="Times New Roman" w:hAnsi="Times New Roman" w:eastAsia="Times New Roman" w:cs="Times New Roman"/>
          <w:sz w:val="24"/>
          <w:szCs w:val="24"/>
        </w:rPr>
        <w:t xml:space="preserve"> </w:t>
      </w:r>
      <w:proofErr w:type="spellStart"/>
      <w:r w:rsidRPr="00EF3D30" w:rsidR="00CA4BCA">
        <w:rPr>
          <w:rFonts w:ascii="Times New Roman" w:hAnsi="Times New Roman" w:eastAsia="Times New Roman" w:cs="Times New Roman"/>
          <w:sz w:val="24"/>
          <w:szCs w:val="24"/>
        </w:rPr>
        <w:t>OIB</w:t>
      </w:r>
      <w:proofErr w:type="spellEnd"/>
      <w:r w:rsidRPr="00EF3D30" w:rsidR="00062431">
        <w:rPr>
          <w:rFonts w:ascii="Times New Roman" w:hAnsi="Times New Roman" w:eastAsia="Times New Roman" w:cs="Times New Roman"/>
          <w:sz w:val="24"/>
          <w:szCs w:val="24"/>
        </w:rPr>
        <w:t xml:space="preserve"> </w:t>
      </w:r>
      <w:proofErr w:type="spellStart"/>
      <w:r w:rsidRPr="00EF3D30" w:rsidR="009968D0">
        <w:rPr>
          <w:rFonts w:ascii="Times New Roman" w:hAnsi="Times New Roman" w:eastAsia="Calibri" w:cs="Times New Roman"/>
          <w:sz w:val="24"/>
          <w:szCs w:val="24"/>
        </w:rPr>
        <w:t>66823406727</w:t>
      </w:r>
      <w:proofErr w:type="spellEnd"/>
      <w:r w:rsidRPr="00EF3D30">
        <w:rPr>
          <w:rFonts w:ascii="Times New Roman" w:hAnsi="Times New Roman" w:eastAsia="Calibri" w:cs="Times New Roman"/>
          <w:sz w:val="24"/>
          <w:szCs w:val="24"/>
        </w:rPr>
        <w:t xml:space="preserve">, Zagreb, </w:t>
      </w:r>
      <w:proofErr w:type="spellStart"/>
      <w:r w:rsidRPr="00EF3D30">
        <w:rPr>
          <w:rFonts w:ascii="Times New Roman" w:hAnsi="Times New Roman" w:eastAsia="Calibri" w:cs="Times New Roman"/>
          <w:sz w:val="24"/>
          <w:szCs w:val="24"/>
        </w:rPr>
        <w:t>Bukovačka</w:t>
      </w:r>
      <w:proofErr w:type="spellEnd"/>
      <w:r w:rsidRPr="00EF3D30">
        <w:rPr>
          <w:rFonts w:ascii="Times New Roman" w:hAnsi="Times New Roman" w:eastAsia="Calibri" w:cs="Times New Roman"/>
          <w:sz w:val="24"/>
          <w:szCs w:val="24"/>
        </w:rPr>
        <w:t xml:space="preserve"> cesta </w:t>
      </w:r>
      <w:proofErr w:type="spellStart"/>
      <w:r w:rsidRPr="00EF3D30">
        <w:rPr>
          <w:rFonts w:ascii="Times New Roman" w:hAnsi="Times New Roman" w:eastAsia="Calibri" w:cs="Times New Roman"/>
          <w:sz w:val="24"/>
          <w:szCs w:val="24"/>
        </w:rPr>
        <w:t>265</w:t>
      </w:r>
      <w:proofErr w:type="spellEnd"/>
      <w:r w:rsidRPr="00EF3D30">
        <w:rPr>
          <w:rFonts w:ascii="Times New Roman" w:hAnsi="Times New Roman" w:eastAsia="Calibri" w:cs="Times New Roman"/>
          <w:sz w:val="24"/>
          <w:szCs w:val="24"/>
        </w:rPr>
        <w:t xml:space="preserve">, u iznosu od </w:t>
      </w:r>
      <w:r w:rsidRPr="00EF3D30" w:rsidR="00CA4BCA">
        <w:rPr>
          <w:rFonts w:ascii="Times New Roman" w:hAnsi="Times New Roman" w:eastAsia="Calibri" w:cs="Times New Roman"/>
          <w:sz w:val="24"/>
          <w:szCs w:val="24"/>
        </w:rPr>
        <w:t>15.924,30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HEP-Operator </w:t>
      </w:r>
      <w:proofErr w:type="spellStart"/>
      <w:r w:rsidRPr="00EF3D30">
        <w:rPr>
          <w:rFonts w:ascii="Times New Roman" w:hAnsi="Times New Roman" w:eastAsia="Calibri" w:cs="Times New Roman"/>
          <w:sz w:val="24"/>
          <w:szCs w:val="24"/>
        </w:rPr>
        <w:t>distibucijskog</w:t>
      </w:r>
      <w:proofErr w:type="spellEnd"/>
      <w:r w:rsidRPr="00EF3D30">
        <w:rPr>
          <w:rFonts w:ascii="Times New Roman" w:hAnsi="Times New Roman" w:eastAsia="Calibri" w:cs="Times New Roman"/>
          <w:sz w:val="24"/>
          <w:szCs w:val="24"/>
        </w:rPr>
        <w:t xml:space="preserve"> sustava d.o.o. Elektra Zagreb</w:t>
      </w:r>
      <w:r w:rsidRPr="00EF3D30" w:rsidR="00062431">
        <w:rPr>
          <w:rFonts w:ascii="Times New Roman" w:hAnsi="Times New Roman" w:eastAsia="Calibri" w:cs="Times New Roman"/>
          <w:sz w:val="24"/>
          <w:szCs w:val="24"/>
        </w:rPr>
        <w:t xml:space="preserve">, </w:t>
      </w:r>
      <w:proofErr w:type="spellStart"/>
      <w:r w:rsidRPr="00EF3D30" w:rsidR="00CA4BCA">
        <w:rPr>
          <w:rFonts w:ascii="Times New Roman" w:hAnsi="Times New Roman" w:eastAsia="Times New Roman" w:cs="Times New Roman"/>
          <w:sz w:val="24"/>
          <w:szCs w:val="24"/>
        </w:rPr>
        <w:t>OIB</w:t>
      </w:r>
      <w:proofErr w:type="spellEnd"/>
      <w:r w:rsidRPr="00EF3D30" w:rsidR="00062431">
        <w:rPr>
          <w:rFonts w:ascii="Times New Roman" w:hAnsi="Times New Roman" w:eastAsia="Times New Roman" w:cs="Times New Roman"/>
          <w:sz w:val="24"/>
          <w:szCs w:val="24"/>
        </w:rPr>
        <w:t xml:space="preserve"> </w:t>
      </w:r>
      <w:proofErr w:type="spellStart"/>
      <w:r w:rsidRPr="00EF3D30" w:rsidR="009968D0">
        <w:rPr>
          <w:rFonts w:ascii="Times New Roman" w:hAnsi="Times New Roman" w:eastAsia="Calibri" w:cs="Times New Roman"/>
          <w:sz w:val="24"/>
          <w:szCs w:val="24"/>
        </w:rPr>
        <w:t>46830600751</w:t>
      </w:r>
      <w:proofErr w:type="spellEnd"/>
      <w:r w:rsidRPr="00EF3D30" w:rsidR="000D02E4">
        <w:rPr>
          <w:rFonts w:ascii="Times New Roman" w:hAnsi="Times New Roman" w:eastAsia="Calibri" w:cs="Times New Roman"/>
          <w:sz w:val="24"/>
          <w:szCs w:val="24"/>
        </w:rPr>
        <w:t xml:space="preserve">, Zagreb, </w:t>
      </w:r>
      <w:proofErr w:type="spellStart"/>
      <w:r w:rsidRPr="00EF3D30" w:rsidR="000D02E4">
        <w:rPr>
          <w:rFonts w:ascii="Times New Roman" w:hAnsi="Times New Roman" w:eastAsia="Calibri" w:cs="Times New Roman"/>
          <w:sz w:val="24"/>
          <w:szCs w:val="24"/>
        </w:rPr>
        <w:t>Gundulić</w:t>
      </w:r>
      <w:r w:rsidRPr="00EF3D30" w:rsidR="00CA4BCA">
        <w:rPr>
          <w:rFonts w:ascii="Times New Roman" w:hAnsi="Times New Roman" w:eastAsia="Calibri" w:cs="Times New Roman"/>
          <w:sz w:val="24"/>
          <w:szCs w:val="24"/>
        </w:rPr>
        <w:t>eva</w:t>
      </w:r>
      <w:proofErr w:type="spellEnd"/>
      <w:r w:rsidRPr="00EF3D30" w:rsidR="00CA4BCA">
        <w:rPr>
          <w:rFonts w:ascii="Times New Roman" w:hAnsi="Times New Roman" w:eastAsia="Calibri" w:cs="Times New Roman"/>
          <w:sz w:val="24"/>
          <w:szCs w:val="24"/>
        </w:rPr>
        <w:t xml:space="preserve"> </w:t>
      </w:r>
      <w:proofErr w:type="spellStart"/>
      <w:r w:rsidRPr="00EF3D30" w:rsidR="00CA4BCA">
        <w:rPr>
          <w:rFonts w:ascii="Times New Roman" w:hAnsi="Times New Roman" w:eastAsia="Calibri" w:cs="Times New Roman"/>
          <w:sz w:val="24"/>
          <w:szCs w:val="24"/>
        </w:rPr>
        <w:t>32</w:t>
      </w:r>
      <w:proofErr w:type="spellEnd"/>
      <w:r w:rsidRPr="00EF3D30" w:rsidR="00CA4BCA">
        <w:rPr>
          <w:rFonts w:ascii="Times New Roman" w:hAnsi="Times New Roman" w:eastAsia="Calibri" w:cs="Times New Roman"/>
          <w:sz w:val="24"/>
          <w:szCs w:val="24"/>
        </w:rPr>
        <w:t>, u iznosu od 3.970,50 kn</w:t>
      </w:r>
      <w:r w:rsidRPr="00EF3D30" w:rsidR="000D02E4">
        <w:rPr>
          <w:rFonts w:ascii="Times New Roman" w:hAnsi="Times New Roman" w:eastAsia="Calibri" w:cs="Times New Roman"/>
          <w:sz w:val="24"/>
          <w:szCs w:val="24"/>
        </w:rPr>
        <w:t xml:space="preserve"> </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 CROATIA osiguranje d.d.</w:t>
      </w:r>
      <w:r w:rsidRPr="00EF3D30" w:rsidR="00CA4BCA">
        <w:rPr>
          <w:rFonts w:ascii="Times New Roman" w:hAnsi="Times New Roman" w:eastAsia="Times New Roman" w:cs="Times New Roman"/>
          <w:sz w:val="24"/>
          <w:szCs w:val="24"/>
        </w:rPr>
        <w:t>, OIB</w:t>
      </w:r>
      <w:r w:rsidRPr="00EF3D30" w:rsidR="00062431">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26187994862</w:t>
      </w:r>
      <w:r w:rsidRPr="00EF3D30" w:rsidR="000D02E4">
        <w:rPr>
          <w:rFonts w:ascii="Times New Roman" w:hAnsi="Times New Roman" w:eastAsia="Calibri" w:cs="Times New Roman"/>
          <w:sz w:val="24"/>
          <w:szCs w:val="24"/>
        </w:rPr>
        <w:t>, Zagreb, V. Jagić</w:t>
      </w:r>
      <w:r w:rsidRPr="00EF3D30" w:rsidR="00CA4BCA">
        <w:rPr>
          <w:rFonts w:ascii="Times New Roman" w:hAnsi="Times New Roman" w:eastAsia="Calibri" w:cs="Times New Roman"/>
          <w:sz w:val="24"/>
          <w:szCs w:val="24"/>
        </w:rPr>
        <w:t>a 33, u iznosu od 106.488,65 kn</w:t>
      </w:r>
    </w:p>
    <w:p w:rsidRPr="00EF3D30" w:rsidR="00DB38C1" w:rsidP="007C3EAE" w:rsidRDefault="00CA4BC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Republika Hrvatska</w:t>
      </w:r>
      <w:r w:rsidRPr="00EF3D30" w:rsidR="00E578DB">
        <w:rPr>
          <w:rFonts w:ascii="Times New Roman" w:hAnsi="Times New Roman" w:eastAsia="Calibri" w:cs="Times New Roman"/>
          <w:sz w:val="24"/>
          <w:szCs w:val="24"/>
        </w:rPr>
        <w:t>,</w:t>
      </w:r>
      <w:r w:rsidRPr="00EF3D30" w:rsidR="007C2AC9">
        <w:rPr>
          <w:rFonts w:ascii="Times New Roman" w:hAnsi="Times New Roman" w:eastAsia="Calibri" w:cs="Times New Roman"/>
          <w:sz w:val="24"/>
          <w:szCs w:val="24"/>
        </w:rPr>
        <w:t xml:space="preserve"> Ministarstvo financija, Porezna uprava, Područni ured Zagreb,  </w:t>
      </w:r>
      <w:r w:rsidRPr="00EF3D30">
        <w:rPr>
          <w:rFonts w:ascii="Times New Roman" w:hAnsi="Times New Roman" w:eastAsia="Times New Roman" w:cs="Times New Roman"/>
          <w:sz w:val="24"/>
          <w:szCs w:val="24"/>
        </w:rPr>
        <w:t>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18683136487</w:t>
      </w:r>
      <w:r w:rsidRPr="00EF3D30" w:rsidR="000D02E4">
        <w:rPr>
          <w:rFonts w:ascii="Times New Roman" w:hAnsi="Times New Roman" w:eastAsia="Calibri" w:cs="Times New Roman"/>
          <w:sz w:val="24"/>
          <w:szCs w:val="24"/>
        </w:rPr>
        <w:t xml:space="preserve">, u iznosu od </w:t>
      </w:r>
      <w:r w:rsidRPr="00EF3D30" w:rsidR="009968D0">
        <w:rPr>
          <w:rFonts w:ascii="Times New Roman" w:hAnsi="Times New Roman" w:eastAsia="Calibri" w:cs="Times New Roman"/>
          <w:sz w:val="24"/>
          <w:szCs w:val="24"/>
        </w:rPr>
        <w:t xml:space="preserve"> </w:t>
      </w:r>
      <w:r w:rsidRPr="00EF3D30" w:rsidR="000D02E4">
        <w:rPr>
          <w:rFonts w:ascii="Times New Roman" w:hAnsi="Times New Roman" w:eastAsia="Calibri" w:cs="Times New Roman"/>
          <w:sz w:val="24"/>
          <w:szCs w:val="24"/>
        </w:rPr>
        <w:t>2.309.985,89 kn</w:t>
      </w:r>
    </w:p>
    <w:p w:rsidRPr="00EF3D30" w:rsidR="00DB38C1" w:rsidP="007C3EAE" w:rsidRDefault="00CA4BC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HEP-Opskrba d.o.o.</w:t>
      </w:r>
      <w:r w:rsidRPr="00EF3D30" w:rsidR="000D02E4">
        <w:rPr>
          <w:rFonts w:ascii="Times New Roman" w:hAnsi="Times New Roman" w:eastAsia="Calibri" w:cs="Times New Roman"/>
          <w:sz w:val="24"/>
          <w:szCs w:val="24"/>
        </w:rPr>
        <w:t xml:space="preserve">, </w:t>
      </w:r>
      <w:r w:rsidRPr="00EF3D30">
        <w:rPr>
          <w:rFonts w:ascii="Times New Roman" w:hAnsi="Times New Roman" w:eastAsia="Times New Roman" w:cs="Times New Roman"/>
          <w:sz w:val="24"/>
          <w:szCs w:val="24"/>
        </w:rPr>
        <w:t>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63073332379</w:t>
      </w:r>
      <w:r w:rsidRPr="00EF3D30" w:rsidR="000D02E4">
        <w:rPr>
          <w:rFonts w:ascii="Times New Roman" w:hAnsi="Times New Roman" w:eastAsia="Calibri" w:cs="Times New Roman"/>
          <w:sz w:val="24"/>
          <w:szCs w:val="24"/>
        </w:rPr>
        <w:t>, Zagreb, Ulica grada Vukovara 37, u iznosu od 10.675,24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KLOKOČOVNIK I PARTNERI,  odvjetničko društvo j.d.o.o.</w:t>
      </w:r>
      <w:r w:rsidRPr="00EF3D30" w:rsidR="00CA4BCA">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76197627025</w:t>
      </w:r>
      <w:r w:rsidRPr="00EF3D30" w:rsidR="000D02E4">
        <w:rPr>
          <w:rFonts w:ascii="Times New Roman" w:hAnsi="Times New Roman" w:eastAsia="Calibri" w:cs="Times New Roman"/>
          <w:sz w:val="24"/>
          <w:szCs w:val="24"/>
        </w:rPr>
        <w:t>, Zagreb, Ilica 1</w:t>
      </w:r>
      <w:r w:rsidRPr="00EF3D30" w:rsidR="00CA4BCA">
        <w:rPr>
          <w:rFonts w:ascii="Times New Roman" w:hAnsi="Times New Roman" w:eastAsia="Calibri" w:cs="Times New Roman"/>
          <w:sz w:val="24"/>
          <w:szCs w:val="24"/>
        </w:rPr>
        <w:t>3/IV, u iznosu od 32.899,08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HRVATSKA RADIO TELEVIZIJA, javna  ustanova</w:t>
      </w:r>
      <w:r w:rsidRPr="00EF3D30" w:rsidR="00CA4BCA">
        <w:rPr>
          <w:rFonts w:ascii="Times New Roman" w:hAnsi="Times New Roman" w:eastAsia="Times New Roman" w:cs="Times New Roman"/>
          <w:sz w:val="24"/>
          <w:szCs w:val="24"/>
        </w:rPr>
        <w:t xml:space="preserve"> OIB </w:t>
      </w:r>
      <w:r w:rsidRPr="00EF3D30" w:rsidR="009968D0">
        <w:rPr>
          <w:rFonts w:ascii="Times New Roman" w:hAnsi="Times New Roman" w:eastAsia="Calibri" w:cs="Times New Roman"/>
          <w:sz w:val="24"/>
          <w:szCs w:val="24"/>
        </w:rPr>
        <w:t>68419124305</w:t>
      </w:r>
      <w:r w:rsidRPr="00EF3D30" w:rsidR="000D02E4">
        <w:rPr>
          <w:rFonts w:ascii="Times New Roman" w:hAnsi="Times New Roman" w:eastAsia="Calibri" w:cs="Times New Roman"/>
          <w:sz w:val="24"/>
          <w:szCs w:val="24"/>
        </w:rPr>
        <w:t>, Zagreb, Prisavlja 3, u iznosu od 21</w:t>
      </w:r>
      <w:r w:rsidRPr="00EF3D30" w:rsidR="00CA4BCA">
        <w:rPr>
          <w:rFonts w:ascii="Times New Roman" w:hAnsi="Times New Roman" w:eastAsia="Calibri" w:cs="Times New Roman"/>
          <w:sz w:val="24"/>
          <w:szCs w:val="24"/>
        </w:rPr>
        <w:t>.026,64 kn</w:t>
      </w:r>
      <w:r w:rsidRPr="00EF3D30" w:rsidR="000D02E4">
        <w:rPr>
          <w:rFonts w:ascii="Times New Roman" w:hAnsi="Times New Roman" w:eastAsia="Calibri" w:cs="Times New Roman"/>
          <w:sz w:val="24"/>
          <w:szCs w:val="24"/>
        </w:rPr>
        <w:t xml:space="preserve"> </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HRVATSKI TELEKOM d.d.  </w:t>
      </w:r>
      <w:r w:rsidRPr="00EF3D30" w:rsidR="00CA4BCA">
        <w:rPr>
          <w:rFonts w:ascii="Times New Roman" w:hAnsi="Times New Roman" w:eastAsia="Times New Roman" w:cs="Times New Roman"/>
          <w:sz w:val="24"/>
          <w:szCs w:val="24"/>
        </w:rPr>
        <w:t>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81793146560</w:t>
      </w:r>
      <w:r w:rsidRPr="00EF3D30" w:rsidR="000D02E4">
        <w:rPr>
          <w:rFonts w:ascii="Times New Roman" w:hAnsi="Times New Roman" w:eastAsia="Calibri" w:cs="Times New Roman"/>
          <w:sz w:val="24"/>
          <w:szCs w:val="24"/>
        </w:rPr>
        <w:t>, Zagreb, Radnička ces</w:t>
      </w:r>
      <w:r w:rsidRPr="00EF3D30" w:rsidR="00CA4BCA">
        <w:rPr>
          <w:rFonts w:ascii="Times New Roman" w:hAnsi="Times New Roman" w:eastAsia="Calibri" w:cs="Times New Roman"/>
          <w:sz w:val="24"/>
          <w:szCs w:val="24"/>
        </w:rPr>
        <w:t>ta 21, u iznosu od 45.164,35 kn</w:t>
      </w:r>
      <w:r w:rsidRPr="00EF3D30" w:rsidR="000D02E4">
        <w:rPr>
          <w:rFonts w:ascii="Times New Roman" w:hAnsi="Times New Roman" w:eastAsia="Calibri" w:cs="Times New Roman"/>
          <w:sz w:val="24"/>
          <w:szCs w:val="24"/>
        </w:rPr>
        <w:t xml:space="preserve"> </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TRIGLAV OSIGURANJE d.d.</w:t>
      </w:r>
      <w:r w:rsidRPr="00EF3D30" w:rsidR="00CA4BCA">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29743547503</w:t>
      </w:r>
      <w:r w:rsidRPr="00EF3D30" w:rsidR="000D02E4">
        <w:rPr>
          <w:rFonts w:ascii="Times New Roman" w:hAnsi="Times New Roman" w:eastAsia="Calibri" w:cs="Times New Roman"/>
          <w:sz w:val="24"/>
          <w:szCs w:val="24"/>
        </w:rPr>
        <w:t>, Zagreb, Antuna Hein</w:t>
      </w:r>
      <w:r w:rsidRPr="00EF3D30" w:rsidR="00CA4BCA">
        <w:rPr>
          <w:rFonts w:ascii="Times New Roman" w:hAnsi="Times New Roman" w:eastAsia="Calibri" w:cs="Times New Roman"/>
          <w:sz w:val="24"/>
          <w:szCs w:val="24"/>
        </w:rPr>
        <w:t>za 4, u iznosu od 69.434,90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HEP ELEKTRA  d.o.o.</w:t>
      </w:r>
      <w:r w:rsidRPr="00EF3D30" w:rsidR="00CA4BCA">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43965974818</w:t>
      </w:r>
      <w:r w:rsidRPr="00EF3D30" w:rsidR="000D02E4">
        <w:rPr>
          <w:rFonts w:ascii="Times New Roman" w:hAnsi="Times New Roman" w:eastAsia="Calibri" w:cs="Times New Roman"/>
          <w:sz w:val="24"/>
          <w:szCs w:val="24"/>
        </w:rPr>
        <w:t>, Zagreb, Ulica grada Vukovar</w:t>
      </w:r>
      <w:r w:rsidRPr="00EF3D30" w:rsidR="00CA4BCA">
        <w:rPr>
          <w:rFonts w:ascii="Times New Roman" w:hAnsi="Times New Roman" w:eastAsia="Calibri" w:cs="Times New Roman"/>
          <w:sz w:val="24"/>
          <w:szCs w:val="24"/>
        </w:rPr>
        <w:t>a 37, u iznosu od 13.738,01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MMS SERVIS d.o.o.</w:t>
      </w:r>
      <w:r w:rsidRPr="00EF3D30" w:rsidR="00CA4BCA">
        <w:rPr>
          <w:rFonts w:ascii="Times New Roman" w:hAnsi="Times New Roman" w:eastAsia="Times New Roman" w:cs="Times New Roman"/>
          <w:sz w:val="24"/>
          <w:szCs w:val="24"/>
        </w:rPr>
        <w:t xml:space="preserve"> </w:t>
      </w:r>
      <w:proofErr w:type="spellStart"/>
      <w:r w:rsidRPr="00EF3D30" w:rsidR="00CA4BCA">
        <w:rPr>
          <w:rFonts w:ascii="Times New Roman" w:hAnsi="Times New Roman" w:eastAsia="Times New Roman" w:cs="Times New Roman"/>
          <w:sz w:val="24"/>
          <w:szCs w:val="24"/>
        </w:rPr>
        <w:t>OIB</w:t>
      </w:r>
      <w:proofErr w:type="spellEnd"/>
      <w:r w:rsidRPr="00EF3D30" w:rsidR="00136066">
        <w:rPr>
          <w:rFonts w:ascii="Times New Roman" w:hAnsi="Times New Roman" w:eastAsia="Times New Roman" w:cs="Times New Roman"/>
          <w:sz w:val="24"/>
          <w:szCs w:val="24"/>
        </w:rPr>
        <w:t xml:space="preserve"> </w:t>
      </w:r>
      <w:proofErr w:type="spellStart"/>
      <w:r w:rsidRPr="00EF3D30" w:rsidR="009968D0">
        <w:rPr>
          <w:rFonts w:ascii="Times New Roman" w:hAnsi="Times New Roman" w:eastAsia="Calibri" w:cs="Times New Roman"/>
          <w:sz w:val="24"/>
          <w:szCs w:val="24"/>
        </w:rPr>
        <w:t>82389877756</w:t>
      </w:r>
      <w:proofErr w:type="spellEnd"/>
      <w:r w:rsidRPr="00EF3D30" w:rsidR="000D02E4">
        <w:rPr>
          <w:rFonts w:ascii="Times New Roman" w:hAnsi="Times New Roman" w:eastAsia="Calibri" w:cs="Times New Roman"/>
          <w:sz w:val="24"/>
          <w:szCs w:val="24"/>
        </w:rPr>
        <w:t xml:space="preserve">, </w:t>
      </w:r>
      <w:proofErr w:type="spellStart"/>
      <w:r w:rsidRPr="00EF3D30" w:rsidR="000D02E4">
        <w:rPr>
          <w:rFonts w:ascii="Times New Roman" w:hAnsi="Times New Roman" w:eastAsia="Calibri" w:cs="Times New Roman"/>
          <w:sz w:val="24"/>
          <w:szCs w:val="24"/>
        </w:rPr>
        <w:t>Konjšćina</w:t>
      </w:r>
      <w:proofErr w:type="spellEnd"/>
      <w:r w:rsidRPr="00EF3D30" w:rsidR="000D02E4">
        <w:rPr>
          <w:rFonts w:ascii="Times New Roman" w:hAnsi="Times New Roman" w:eastAsia="Calibri" w:cs="Times New Roman"/>
          <w:sz w:val="24"/>
          <w:szCs w:val="24"/>
        </w:rPr>
        <w:t>, Ribi</w:t>
      </w:r>
      <w:r w:rsidRPr="00EF3D30" w:rsidR="00CA4BCA">
        <w:rPr>
          <w:rFonts w:ascii="Times New Roman" w:hAnsi="Times New Roman" w:eastAsia="Calibri" w:cs="Times New Roman"/>
          <w:sz w:val="24"/>
          <w:szCs w:val="24"/>
        </w:rPr>
        <w:t>čka 4, u iznosu od 18.250,00 kn</w:t>
      </w:r>
      <w:r w:rsidRPr="00EF3D30" w:rsidR="000D02E4">
        <w:rPr>
          <w:rFonts w:ascii="Times New Roman" w:hAnsi="Times New Roman" w:eastAsia="Calibri" w:cs="Times New Roman"/>
          <w:sz w:val="24"/>
          <w:szCs w:val="24"/>
        </w:rPr>
        <w:t xml:space="preserve"> </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GRAD SISAK</w:t>
      </w:r>
      <w:r w:rsidRPr="00EF3D30" w:rsidR="00CA4BCA">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08686015790</w:t>
      </w:r>
      <w:r w:rsidRPr="00EF3D30" w:rsidR="000D02E4">
        <w:rPr>
          <w:rFonts w:ascii="Times New Roman" w:hAnsi="Times New Roman" w:eastAsia="Calibri" w:cs="Times New Roman"/>
          <w:sz w:val="24"/>
          <w:szCs w:val="24"/>
        </w:rPr>
        <w:t xml:space="preserve">, Sisak, Rimska 26, u iznosu od </w:t>
      </w:r>
      <w:r w:rsidRPr="00EF3D30" w:rsidR="009968D0">
        <w:rPr>
          <w:rFonts w:ascii="Times New Roman" w:hAnsi="Times New Roman" w:eastAsia="Calibri" w:cs="Times New Roman"/>
          <w:sz w:val="24"/>
          <w:szCs w:val="24"/>
        </w:rPr>
        <w:t xml:space="preserve"> </w:t>
      </w:r>
      <w:r w:rsidRPr="00EF3D30" w:rsidR="00CA4BCA">
        <w:rPr>
          <w:rFonts w:ascii="Times New Roman" w:hAnsi="Times New Roman" w:eastAsia="Calibri" w:cs="Times New Roman"/>
          <w:sz w:val="24"/>
          <w:szCs w:val="24"/>
        </w:rPr>
        <w:t>239.985,89 kn</w:t>
      </w:r>
    </w:p>
    <w:p w:rsidRPr="00EF3D30" w:rsidR="00DB38C1" w:rsidP="007C3EAE" w:rsidRDefault="007C2AC9">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A1 Hrvatska d.o.o.</w:t>
      </w:r>
      <w:r w:rsidRPr="00EF3D30" w:rsidR="00CA4BCA">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29524210204</w:t>
      </w:r>
      <w:r w:rsidRPr="00EF3D30" w:rsidR="000D02E4">
        <w:rPr>
          <w:rFonts w:ascii="Times New Roman" w:hAnsi="Times New Roman" w:eastAsia="Calibri" w:cs="Times New Roman"/>
          <w:sz w:val="24"/>
          <w:szCs w:val="24"/>
        </w:rPr>
        <w:t>, Zagreb, Vrtni p</w:t>
      </w:r>
      <w:r w:rsidRPr="00EF3D30" w:rsidR="00CA4BCA">
        <w:rPr>
          <w:rFonts w:ascii="Times New Roman" w:hAnsi="Times New Roman" w:eastAsia="Calibri" w:cs="Times New Roman"/>
          <w:sz w:val="24"/>
          <w:szCs w:val="24"/>
        </w:rPr>
        <w:t>ut 1, u iznosu od 31.664,06 kn</w:t>
      </w:r>
    </w:p>
    <w:p w:rsidRPr="00EF3D30" w:rsidR="00DB38C1" w:rsidP="007C2AC9" w:rsidRDefault="00E2324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HRVATSKE VODE, pravna osoba za upravljanje vodama, </w:t>
      </w:r>
      <w:proofErr w:type="spellStart"/>
      <w:r w:rsidRPr="00EF3D30">
        <w:rPr>
          <w:rFonts w:ascii="Times New Roman" w:hAnsi="Times New Roman" w:eastAsia="Calibri" w:cs="Times New Roman"/>
          <w:sz w:val="24"/>
          <w:szCs w:val="24"/>
        </w:rPr>
        <w:t>Vodnogospodarski</w:t>
      </w:r>
      <w:proofErr w:type="spellEnd"/>
      <w:r w:rsidRPr="00EF3D30">
        <w:rPr>
          <w:rFonts w:ascii="Times New Roman" w:hAnsi="Times New Roman" w:eastAsia="Calibri" w:cs="Times New Roman"/>
          <w:sz w:val="24"/>
          <w:szCs w:val="24"/>
        </w:rPr>
        <w:t xml:space="preserve"> odjel za Gornju Savu, </w:t>
      </w:r>
      <w:r w:rsidRPr="00EF3D30" w:rsidR="00B85AD3">
        <w:rPr>
          <w:rFonts w:ascii="Times New Roman" w:hAnsi="Times New Roman" w:eastAsia="Times New Roman" w:cs="Times New Roman"/>
          <w:sz w:val="24"/>
          <w:szCs w:val="24"/>
        </w:rPr>
        <w:t>OIB</w:t>
      </w:r>
      <w:r w:rsidRPr="00EF3D30" w:rsidR="00136066">
        <w:rPr>
          <w:rFonts w:ascii="Times New Roman" w:hAnsi="Times New Roman" w:eastAsia="Times New Roman" w:cs="Times New Roman"/>
          <w:sz w:val="24"/>
          <w:szCs w:val="24"/>
        </w:rPr>
        <w:t xml:space="preserve">  </w:t>
      </w:r>
      <w:r w:rsidRPr="00EF3D30" w:rsidR="009968D0">
        <w:rPr>
          <w:rFonts w:ascii="Times New Roman" w:hAnsi="Times New Roman" w:eastAsia="Calibri" w:cs="Times New Roman"/>
          <w:sz w:val="24"/>
          <w:szCs w:val="24"/>
        </w:rPr>
        <w:t>28921383001</w:t>
      </w:r>
      <w:r w:rsidRPr="00EF3D30" w:rsidR="000D02E4">
        <w:rPr>
          <w:rFonts w:ascii="Times New Roman" w:hAnsi="Times New Roman" w:eastAsia="Calibri" w:cs="Times New Roman"/>
          <w:sz w:val="24"/>
          <w:szCs w:val="24"/>
        </w:rPr>
        <w:t>, Zagreb, Ulica grada Vukova</w:t>
      </w:r>
      <w:r w:rsidRPr="00EF3D30" w:rsidR="00CA4BCA">
        <w:rPr>
          <w:rFonts w:ascii="Times New Roman" w:hAnsi="Times New Roman" w:eastAsia="Calibri" w:cs="Times New Roman"/>
          <w:sz w:val="24"/>
          <w:szCs w:val="24"/>
        </w:rPr>
        <w:t>ra 220, u iznosu od 7.247,86 kn</w:t>
      </w:r>
    </w:p>
    <w:p w:rsidRPr="00EF3D30" w:rsidR="00DB38C1" w:rsidP="000D02E4" w:rsidRDefault="006C5B9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Republika Hrvatska, </w:t>
      </w:r>
      <w:r w:rsidRPr="00EF3D30" w:rsidR="00E2324D">
        <w:rPr>
          <w:rFonts w:ascii="Times New Roman" w:hAnsi="Times New Roman" w:eastAsia="Calibri" w:cs="Times New Roman"/>
          <w:sz w:val="24"/>
          <w:szCs w:val="24"/>
        </w:rPr>
        <w:t>Ministarstvo financija, Porezna uprava, Područni ured Zagreb</w:t>
      </w:r>
      <w:r w:rsidRPr="00EF3D30" w:rsidR="002E3814">
        <w:rPr>
          <w:rFonts w:ascii="Times New Roman" w:hAnsi="Times New Roman" w:eastAsia="Times New Roman" w:cs="Times New Roman"/>
          <w:sz w:val="24"/>
          <w:szCs w:val="24"/>
        </w:rPr>
        <w:t xml:space="preserve"> </w:t>
      </w:r>
      <w:proofErr w:type="spellStart"/>
      <w:r w:rsidRPr="00EF3D30" w:rsidR="002E3814">
        <w:rPr>
          <w:rFonts w:ascii="Times New Roman" w:hAnsi="Times New Roman" w:eastAsia="Times New Roman" w:cs="Times New Roman"/>
          <w:sz w:val="24"/>
          <w:szCs w:val="24"/>
        </w:rPr>
        <w:t>OIB</w:t>
      </w:r>
      <w:proofErr w:type="spellEnd"/>
      <w:r w:rsidRPr="00EF3D30" w:rsidR="00136066">
        <w:rPr>
          <w:rFonts w:ascii="Times New Roman" w:hAnsi="Times New Roman" w:eastAsia="Times New Roman" w:cs="Times New Roman"/>
          <w:sz w:val="24"/>
          <w:szCs w:val="24"/>
        </w:rPr>
        <w:t xml:space="preserve"> </w:t>
      </w:r>
      <w:proofErr w:type="spellStart"/>
      <w:r w:rsidRPr="00EF3D30" w:rsidR="00E46206">
        <w:rPr>
          <w:rFonts w:ascii="Times New Roman" w:hAnsi="Times New Roman" w:eastAsia="Calibri" w:cs="Times New Roman"/>
          <w:sz w:val="24"/>
          <w:szCs w:val="24"/>
        </w:rPr>
        <w:t>52634238587</w:t>
      </w:r>
      <w:proofErr w:type="spellEnd"/>
      <w:r w:rsidRPr="00EF3D30" w:rsidR="000D02E4">
        <w:rPr>
          <w:rFonts w:ascii="Times New Roman" w:hAnsi="Times New Roman" w:eastAsia="Calibri" w:cs="Times New Roman"/>
          <w:sz w:val="24"/>
          <w:szCs w:val="24"/>
        </w:rPr>
        <w:t>, u iznosu od 10.300,00 kn</w:t>
      </w:r>
    </w:p>
    <w:p w:rsidRPr="00EF3D30" w:rsidR="00DB38C1" w:rsidP="000D02E4" w:rsidRDefault="006C5B9A">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Republika Hrvatska</w:t>
      </w:r>
      <w:r w:rsidRPr="00EF3D30" w:rsidR="00260F75">
        <w:rPr>
          <w:rFonts w:ascii="Times New Roman" w:hAnsi="Times New Roman" w:eastAsia="Times New Roman" w:cs="Times New Roman"/>
          <w:sz w:val="24"/>
          <w:szCs w:val="24"/>
        </w:rPr>
        <w:t>,</w:t>
      </w:r>
      <w:r w:rsidRPr="00EF3D30" w:rsidR="00E2324D">
        <w:rPr>
          <w:rFonts w:ascii="Times New Roman" w:hAnsi="Times New Roman" w:eastAsia="Times New Roman" w:cs="Times New Roman"/>
          <w:sz w:val="24"/>
          <w:szCs w:val="24"/>
        </w:rPr>
        <w:t xml:space="preserve"> </w:t>
      </w:r>
      <w:r w:rsidRPr="00EF3D30" w:rsidR="00260F75">
        <w:rPr>
          <w:rFonts w:ascii="Times New Roman" w:hAnsi="Times New Roman" w:eastAsia="Times New Roman" w:cs="Times New Roman"/>
          <w:sz w:val="24"/>
          <w:szCs w:val="24"/>
        </w:rPr>
        <w:t xml:space="preserve">Ministarstvo poljoprivrede </w:t>
      </w:r>
      <w:r w:rsidRPr="00EF3D30" w:rsidR="002E3814">
        <w:rPr>
          <w:rFonts w:ascii="Times New Roman" w:hAnsi="Times New Roman" w:eastAsia="Times New Roman" w:cs="Times New Roman"/>
          <w:sz w:val="24"/>
          <w:szCs w:val="24"/>
        </w:rPr>
        <w:t>OIB</w:t>
      </w:r>
      <w:r w:rsidRPr="00EF3D30" w:rsidR="00136066">
        <w:rPr>
          <w:rFonts w:ascii="Times New Roman" w:hAnsi="Times New Roman" w:eastAsia="Times New Roman" w:cs="Times New Roman"/>
          <w:sz w:val="24"/>
          <w:szCs w:val="24"/>
        </w:rPr>
        <w:t xml:space="preserve"> </w:t>
      </w:r>
      <w:r w:rsidRPr="00EF3D30" w:rsidR="007C3EAE">
        <w:rPr>
          <w:rFonts w:ascii="Times New Roman" w:hAnsi="Times New Roman" w:eastAsia="Calibri" w:cs="Times New Roman"/>
          <w:sz w:val="24"/>
          <w:szCs w:val="24"/>
        </w:rPr>
        <w:t>52634238587</w:t>
      </w:r>
      <w:r w:rsidRPr="00EF3D30" w:rsidR="001401B2">
        <w:rPr>
          <w:rFonts w:ascii="Times New Roman" w:hAnsi="Times New Roman" w:eastAsia="Calibri" w:cs="Times New Roman"/>
          <w:sz w:val="24"/>
          <w:szCs w:val="24"/>
        </w:rPr>
        <w:t>, u iznosu od 139.310,50 kn</w:t>
      </w:r>
      <w:r w:rsidRPr="00EF3D30" w:rsidR="000D02E4">
        <w:rPr>
          <w:rFonts w:ascii="Times New Roman" w:hAnsi="Times New Roman" w:eastAsia="Calibri" w:cs="Times New Roman"/>
          <w:sz w:val="24"/>
          <w:szCs w:val="24"/>
        </w:rPr>
        <w:t xml:space="preserve"> </w:t>
      </w:r>
    </w:p>
    <w:p w:rsidRPr="00EF3D30" w:rsidR="00DB38C1" w:rsidP="000D02E4" w:rsidRDefault="00E2324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B2 Kapital d.o.o.</w:t>
      </w:r>
      <w:r w:rsidRPr="00EF3D30" w:rsidR="002E3814">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7C3EAE">
        <w:rPr>
          <w:rFonts w:ascii="Times New Roman" w:hAnsi="Times New Roman" w:eastAsia="Calibri" w:cs="Times New Roman"/>
          <w:sz w:val="24"/>
          <w:szCs w:val="24"/>
        </w:rPr>
        <w:t>57509775367</w:t>
      </w:r>
      <w:r w:rsidRPr="00EF3D30" w:rsidR="000D02E4">
        <w:rPr>
          <w:rFonts w:ascii="Times New Roman" w:hAnsi="Times New Roman" w:eastAsia="Calibri" w:cs="Times New Roman"/>
          <w:sz w:val="24"/>
          <w:szCs w:val="24"/>
        </w:rPr>
        <w:t xml:space="preserve">, Zagreb, Radnička cesta 41, u iznosu od </w:t>
      </w:r>
      <w:r w:rsidRPr="00EF3D30" w:rsidR="007C3EAE">
        <w:rPr>
          <w:rFonts w:ascii="Times New Roman" w:hAnsi="Times New Roman" w:eastAsia="Calibri" w:cs="Times New Roman"/>
          <w:sz w:val="24"/>
          <w:szCs w:val="24"/>
        </w:rPr>
        <w:t xml:space="preserve"> </w:t>
      </w:r>
      <w:r w:rsidRPr="00EF3D30" w:rsidR="001401B2">
        <w:rPr>
          <w:rFonts w:ascii="Times New Roman" w:hAnsi="Times New Roman" w:eastAsia="Calibri" w:cs="Times New Roman"/>
          <w:sz w:val="24"/>
          <w:szCs w:val="24"/>
        </w:rPr>
        <w:t>6.977.758,77 kn</w:t>
      </w:r>
      <w:r w:rsidRPr="00EF3D30" w:rsidR="000D02E4">
        <w:rPr>
          <w:rFonts w:ascii="Times New Roman" w:hAnsi="Times New Roman" w:eastAsia="Calibri" w:cs="Times New Roman"/>
          <w:sz w:val="24"/>
          <w:szCs w:val="24"/>
        </w:rPr>
        <w:t xml:space="preserve"> </w:t>
      </w:r>
    </w:p>
    <w:p w:rsidRPr="00EF3D30" w:rsidR="00DB38C1" w:rsidP="000D02E4" w:rsidRDefault="00E2324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ERSTE CARD CLUB d.o.o.</w:t>
      </w:r>
      <w:r w:rsidRPr="00EF3D30" w:rsidR="002E3814">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7C3EAE">
        <w:rPr>
          <w:rFonts w:ascii="Times New Roman" w:hAnsi="Times New Roman" w:eastAsia="Calibri" w:cs="Times New Roman"/>
          <w:sz w:val="24"/>
          <w:szCs w:val="24"/>
        </w:rPr>
        <w:t>85941596441</w:t>
      </w:r>
      <w:r w:rsidRPr="00EF3D30" w:rsidR="000D02E4">
        <w:rPr>
          <w:rFonts w:ascii="Times New Roman" w:hAnsi="Times New Roman" w:eastAsia="Times New Roman" w:cs="Times New Roman"/>
          <w:sz w:val="24"/>
          <w:szCs w:val="24"/>
        </w:rPr>
        <w:t xml:space="preserve">, Zagreb, Ul. Frana </w:t>
      </w:r>
      <w:proofErr w:type="spellStart"/>
      <w:r w:rsidRPr="00EF3D30" w:rsidR="000D02E4">
        <w:rPr>
          <w:rFonts w:ascii="Times New Roman" w:hAnsi="Times New Roman" w:eastAsia="Times New Roman" w:cs="Times New Roman"/>
          <w:sz w:val="24"/>
          <w:szCs w:val="24"/>
        </w:rPr>
        <w:t>Folnegovića</w:t>
      </w:r>
      <w:proofErr w:type="spellEnd"/>
      <w:r w:rsidRPr="00EF3D30" w:rsidR="000D02E4">
        <w:rPr>
          <w:rFonts w:ascii="Times New Roman" w:hAnsi="Times New Roman" w:eastAsia="Times New Roman" w:cs="Times New Roman"/>
          <w:sz w:val="24"/>
          <w:szCs w:val="24"/>
        </w:rPr>
        <w:t xml:space="preserve"> 6, u iznosu od </w:t>
      </w:r>
      <w:r w:rsidRPr="00EF3D30" w:rsidR="001401B2">
        <w:rPr>
          <w:rFonts w:ascii="Times New Roman" w:hAnsi="Times New Roman" w:eastAsia="Calibri" w:cs="Times New Roman"/>
          <w:sz w:val="24"/>
          <w:szCs w:val="24"/>
        </w:rPr>
        <w:t>294.286,73 kn</w:t>
      </w:r>
      <w:r w:rsidRPr="00EF3D30" w:rsidR="000D02E4">
        <w:rPr>
          <w:rFonts w:ascii="Times New Roman" w:hAnsi="Times New Roman" w:eastAsia="Calibri" w:cs="Times New Roman"/>
          <w:sz w:val="24"/>
          <w:szCs w:val="24"/>
        </w:rPr>
        <w:t xml:space="preserve"> </w:t>
      </w:r>
    </w:p>
    <w:p w:rsidRPr="00EF3D30" w:rsidR="00DB38C1" w:rsidP="000D02E4" w:rsidRDefault="00E2324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TAUROIMPEX S.R.L. </w:t>
      </w:r>
      <w:proofErr w:type="spellStart"/>
      <w:r w:rsidRPr="00EF3D30" w:rsidR="002E3814">
        <w:rPr>
          <w:rFonts w:ascii="Times New Roman" w:hAnsi="Times New Roman" w:eastAsia="Times New Roman" w:cs="Times New Roman"/>
          <w:sz w:val="24"/>
          <w:szCs w:val="24"/>
        </w:rPr>
        <w:t>OIB</w:t>
      </w:r>
      <w:proofErr w:type="spellEnd"/>
      <w:r w:rsidRPr="00EF3D30" w:rsidR="00136066">
        <w:rPr>
          <w:rFonts w:ascii="Times New Roman" w:hAnsi="Times New Roman" w:eastAsia="Times New Roman" w:cs="Times New Roman"/>
          <w:sz w:val="24"/>
          <w:szCs w:val="24"/>
        </w:rPr>
        <w:t xml:space="preserve"> </w:t>
      </w:r>
      <w:proofErr w:type="spellStart"/>
      <w:r w:rsidRPr="00EF3D30" w:rsidR="007C3EAE">
        <w:rPr>
          <w:rFonts w:ascii="Times New Roman" w:hAnsi="Times New Roman" w:eastAsia="Calibri" w:cs="Times New Roman"/>
          <w:sz w:val="24"/>
          <w:szCs w:val="24"/>
        </w:rPr>
        <w:t>54905043344</w:t>
      </w:r>
      <w:proofErr w:type="spellEnd"/>
      <w:r w:rsidRPr="00EF3D30" w:rsidR="000D02E4">
        <w:rPr>
          <w:rFonts w:ascii="Times New Roman" w:hAnsi="Times New Roman" w:eastAsia="Calibri" w:cs="Times New Roman"/>
          <w:sz w:val="24"/>
          <w:szCs w:val="24"/>
        </w:rPr>
        <w:t xml:space="preserve">, </w:t>
      </w:r>
      <w:proofErr w:type="spellStart"/>
      <w:r w:rsidRPr="00EF3D30" w:rsidR="00580610">
        <w:rPr>
          <w:rFonts w:ascii="Times New Roman" w:hAnsi="Times New Roman" w:eastAsia="Calibri" w:cs="Times New Roman"/>
          <w:sz w:val="24"/>
          <w:szCs w:val="24"/>
        </w:rPr>
        <w:t>Temišvar</w:t>
      </w:r>
      <w:proofErr w:type="spellEnd"/>
      <w:r w:rsidRPr="00EF3D30" w:rsidR="00580610">
        <w:rPr>
          <w:rFonts w:ascii="Times New Roman" w:hAnsi="Times New Roman" w:eastAsia="Calibri" w:cs="Times New Roman"/>
          <w:sz w:val="24"/>
          <w:szCs w:val="24"/>
        </w:rPr>
        <w:t xml:space="preserve">, Rumunjska, Str. </w:t>
      </w:r>
      <w:proofErr w:type="spellStart"/>
      <w:r w:rsidRPr="00EF3D30" w:rsidR="00580610">
        <w:rPr>
          <w:rFonts w:ascii="Times New Roman" w:hAnsi="Times New Roman" w:eastAsia="Calibri" w:cs="Times New Roman"/>
          <w:sz w:val="24"/>
          <w:szCs w:val="24"/>
        </w:rPr>
        <w:t>Martir</w:t>
      </w:r>
      <w:proofErr w:type="spellEnd"/>
      <w:r w:rsidRPr="00EF3D30" w:rsidR="00580610">
        <w:rPr>
          <w:rFonts w:ascii="Times New Roman" w:hAnsi="Times New Roman" w:eastAsia="Calibri" w:cs="Times New Roman"/>
          <w:sz w:val="24"/>
          <w:szCs w:val="24"/>
        </w:rPr>
        <w:t xml:space="preserve"> Silviu </w:t>
      </w:r>
      <w:proofErr w:type="spellStart"/>
      <w:r w:rsidRPr="00EF3D30" w:rsidR="00580610">
        <w:rPr>
          <w:rFonts w:ascii="Times New Roman" w:hAnsi="Times New Roman" w:eastAsia="Calibri" w:cs="Times New Roman"/>
          <w:sz w:val="24"/>
          <w:szCs w:val="24"/>
        </w:rPr>
        <w:t>Motohon</w:t>
      </w:r>
      <w:proofErr w:type="spellEnd"/>
      <w:r w:rsidRPr="00EF3D30" w:rsidR="00580610">
        <w:rPr>
          <w:rFonts w:ascii="Times New Roman" w:hAnsi="Times New Roman" w:eastAsia="Calibri" w:cs="Times New Roman"/>
          <w:sz w:val="24"/>
          <w:szCs w:val="24"/>
        </w:rPr>
        <w:t xml:space="preserve"> </w:t>
      </w:r>
      <w:proofErr w:type="spellStart"/>
      <w:r w:rsidRPr="00EF3D30" w:rsidR="00580610">
        <w:rPr>
          <w:rFonts w:ascii="Times New Roman" w:hAnsi="Times New Roman" w:eastAsia="Calibri" w:cs="Times New Roman"/>
          <w:sz w:val="24"/>
          <w:szCs w:val="24"/>
        </w:rPr>
        <w:t>Nr</w:t>
      </w:r>
      <w:proofErr w:type="spellEnd"/>
      <w:r w:rsidRPr="00EF3D30" w:rsidR="00580610">
        <w:rPr>
          <w:rFonts w:ascii="Times New Roman" w:hAnsi="Times New Roman" w:eastAsia="Calibri" w:cs="Times New Roman"/>
          <w:sz w:val="24"/>
          <w:szCs w:val="24"/>
        </w:rPr>
        <w:t xml:space="preserve">. </w:t>
      </w:r>
      <w:proofErr w:type="spellStart"/>
      <w:r w:rsidRPr="00EF3D30" w:rsidR="00580610">
        <w:rPr>
          <w:rFonts w:ascii="Times New Roman" w:hAnsi="Times New Roman" w:eastAsia="Calibri" w:cs="Times New Roman"/>
          <w:sz w:val="24"/>
          <w:szCs w:val="24"/>
        </w:rPr>
        <w:t>34</w:t>
      </w:r>
      <w:proofErr w:type="spellEnd"/>
      <w:r w:rsidRPr="00EF3D30" w:rsidR="00580610">
        <w:rPr>
          <w:rFonts w:ascii="Times New Roman" w:hAnsi="Times New Roman" w:eastAsia="Calibri" w:cs="Times New Roman"/>
          <w:sz w:val="24"/>
          <w:szCs w:val="24"/>
        </w:rPr>
        <w:t xml:space="preserve">/B, </w:t>
      </w:r>
      <w:proofErr w:type="spellStart"/>
      <w:r w:rsidRPr="00EF3D30" w:rsidR="00580610">
        <w:rPr>
          <w:rFonts w:ascii="Times New Roman" w:hAnsi="Times New Roman" w:eastAsia="Calibri" w:cs="Times New Roman"/>
          <w:sz w:val="24"/>
          <w:szCs w:val="24"/>
        </w:rPr>
        <w:t>Judetul</w:t>
      </w:r>
      <w:proofErr w:type="spellEnd"/>
      <w:r w:rsidRPr="00EF3D30" w:rsidR="00580610">
        <w:rPr>
          <w:rFonts w:ascii="Times New Roman" w:hAnsi="Times New Roman" w:eastAsia="Calibri" w:cs="Times New Roman"/>
          <w:sz w:val="24"/>
          <w:szCs w:val="24"/>
        </w:rPr>
        <w:t xml:space="preserve"> </w:t>
      </w:r>
      <w:proofErr w:type="spellStart"/>
      <w:r w:rsidRPr="00EF3D30" w:rsidR="00580610">
        <w:rPr>
          <w:rFonts w:ascii="Times New Roman" w:hAnsi="Times New Roman" w:eastAsia="Calibri" w:cs="Times New Roman"/>
          <w:sz w:val="24"/>
          <w:szCs w:val="24"/>
        </w:rPr>
        <w:t>Timi</w:t>
      </w:r>
      <w:r w:rsidRPr="00EF3D30" w:rsidR="001401B2">
        <w:rPr>
          <w:rFonts w:ascii="Times New Roman" w:hAnsi="Times New Roman" w:eastAsia="Calibri" w:cs="Times New Roman"/>
          <w:sz w:val="24"/>
          <w:szCs w:val="24"/>
        </w:rPr>
        <w:t>s</w:t>
      </w:r>
      <w:proofErr w:type="spellEnd"/>
      <w:r w:rsidRPr="00EF3D30" w:rsidR="001401B2">
        <w:rPr>
          <w:rFonts w:ascii="Times New Roman" w:hAnsi="Times New Roman" w:eastAsia="Calibri" w:cs="Times New Roman"/>
          <w:sz w:val="24"/>
          <w:szCs w:val="24"/>
        </w:rPr>
        <w:t>, u iznosu od 1.042.548,26 kn</w:t>
      </w:r>
    </w:p>
    <w:p w:rsidRPr="00EF3D30" w:rsidR="00DB38C1" w:rsidP="000D02E4" w:rsidRDefault="002E3814">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Times New Roman" w:cs="Times New Roman"/>
          <w:sz w:val="24"/>
          <w:szCs w:val="24"/>
        </w:rPr>
        <w:t xml:space="preserve"> VELPRO-CENTAR</w:t>
      </w:r>
      <w:r w:rsidRPr="00EF3D30" w:rsidR="00E2324D">
        <w:rPr>
          <w:rFonts w:ascii="Times New Roman" w:hAnsi="Times New Roman" w:eastAsia="Times New Roman" w:cs="Times New Roman"/>
          <w:sz w:val="24"/>
          <w:szCs w:val="24"/>
        </w:rPr>
        <w:t xml:space="preserve"> plus d.o.o.</w:t>
      </w:r>
      <w:r w:rsidRPr="00EF3D30">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proofErr w:type="spellStart"/>
      <w:r w:rsidRPr="00EF3D30" w:rsidR="007C3EAE">
        <w:rPr>
          <w:rFonts w:ascii="Times New Roman" w:hAnsi="Times New Roman" w:eastAsia="Calibri" w:cs="Times New Roman"/>
          <w:sz w:val="24"/>
          <w:szCs w:val="24"/>
        </w:rPr>
        <w:t>81169150175</w:t>
      </w:r>
      <w:proofErr w:type="spellEnd"/>
      <w:r w:rsidRPr="00EF3D30" w:rsidR="00580610">
        <w:rPr>
          <w:rFonts w:ascii="Times New Roman" w:hAnsi="Times New Roman" w:eastAsia="Calibri" w:cs="Times New Roman"/>
          <w:sz w:val="24"/>
          <w:szCs w:val="24"/>
        </w:rPr>
        <w:t xml:space="preserve">, Zagreb, Marijana </w:t>
      </w:r>
      <w:proofErr w:type="spellStart"/>
      <w:r w:rsidRPr="00EF3D30" w:rsidR="00580610">
        <w:rPr>
          <w:rFonts w:ascii="Times New Roman" w:hAnsi="Times New Roman" w:eastAsia="Calibri" w:cs="Times New Roman"/>
          <w:sz w:val="24"/>
          <w:szCs w:val="24"/>
        </w:rPr>
        <w:t>Čavi</w:t>
      </w:r>
      <w:r w:rsidRPr="00EF3D30" w:rsidR="001401B2">
        <w:rPr>
          <w:rFonts w:ascii="Times New Roman" w:hAnsi="Times New Roman" w:eastAsia="Calibri" w:cs="Times New Roman"/>
          <w:sz w:val="24"/>
          <w:szCs w:val="24"/>
        </w:rPr>
        <w:t>ća</w:t>
      </w:r>
      <w:proofErr w:type="spellEnd"/>
      <w:r w:rsidRPr="00EF3D30" w:rsidR="001401B2">
        <w:rPr>
          <w:rFonts w:ascii="Times New Roman" w:hAnsi="Times New Roman" w:eastAsia="Calibri" w:cs="Times New Roman"/>
          <w:sz w:val="24"/>
          <w:szCs w:val="24"/>
        </w:rPr>
        <w:t xml:space="preserve"> </w:t>
      </w:r>
      <w:proofErr w:type="spellStart"/>
      <w:r w:rsidRPr="00EF3D30" w:rsidR="001401B2">
        <w:rPr>
          <w:rFonts w:ascii="Times New Roman" w:hAnsi="Times New Roman" w:eastAsia="Calibri" w:cs="Times New Roman"/>
          <w:sz w:val="24"/>
          <w:szCs w:val="24"/>
        </w:rPr>
        <w:t>1a</w:t>
      </w:r>
      <w:proofErr w:type="spellEnd"/>
      <w:r w:rsidRPr="00EF3D30" w:rsidR="001401B2">
        <w:rPr>
          <w:rFonts w:ascii="Times New Roman" w:hAnsi="Times New Roman" w:eastAsia="Calibri" w:cs="Times New Roman"/>
          <w:sz w:val="24"/>
          <w:szCs w:val="24"/>
        </w:rPr>
        <w:t>, u iznosu od 68.071,63 kn</w:t>
      </w:r>
      <w:r w:rsidRPr="00EF3D30" w:rsidR="00580610">
        <w:rPr>
          <w:rFonts w:ascii="Times New Roman" w:hAnsi="Times New Roman" w:eastAsia="Calibri" w:cs="Times New Roman"/>
          <w:sz w:val="24"/>
          <w:szCs w:val="24"/>
        </w:rPr>
        <w:t xml:space="preserve"> </w:t>
      </w:r>
    </w:p>
    <w:p w:rsidRPr="00EF3D30" w:rsidR="00260F75" w:rsidP="00260F75" w:rsidRDefault="009263A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lastRenderedPageBreak/>
        <w:t>Republika Hrvatska</w:t>
      </w:r>
      <w:r w:rsidRPr="00EF3D30" w:rsidR="00260F75">
        <w:rPr>
          <w:rFonts w:ascii="Times New Roman" w:hAnsi="Times New Roman" w:eastAsia="Times New Roman" w:cs="Times New Roman"/>
          <w:sz w:val="24"/>
          <w:szCs w:val="24"/>
        </w:rPr>
        <w:t xml:space="preserve">, Ministarstvo poljoprivrede OIB </w:t>
      </w:r>
      <w:r w:rsidRPr="00EF3D30" w:rsidR="00260F75">
        <w:rPr>
          <w:rFonts w:ascii="Times New Roman" w:hAnsi="Times New Roman" w:eastAsia="Calibri" w:cs="Times New Roman"/>
          <w:sz w:val="24"/>
          <w:szCs w:val="24"/>
        </w:rPr>
        <w:t xml:space="preserve">52634238587, u iznosu od 35.277,14 kn </w:t>
      </w:r>
    </w:p>
    <w:p w:rsidRPr="00EF3D30" w:rsidR="00E2324D" w:rsidP="000D02E4" w:rsidRDefault="00E2324D">
      <w:pPr>
        <w:pStyle w:val="Bezproreda"/>
        <w:numPr>
          <w:ilvl w:val="0"/>
          <w:numId w:val="7"/>
        </w:numPr>
        <w:jc w:val="both"/>
        <w:rPr>
          <w:rFonts w:ascii="Times New Roman" w:hAnsi="Times New Roman" w:eastAsia="Times New Roman" w:cs="Times New Roman"/>
          <w:sz w:val="24"/>
          <w:szCs w:val="24"/>
        </w:rPr>
      </w:pPr>
      <w:r w:rsidRPr="00EF3D30">
        <w:rPr>
          <w:rFonts w:ascii="Times New Roman" w:hAnsi="Times New Roman" w:eastAsia="Calibri" w:cs="Times New Roman"/>
          <w:sz w:val="24"/>
          <w:szCs w:val="24"/>
        </w:rPr>
        <w:t xml:space="preserve"> Z</w:t>
      </w:r>
      <w:r w:rsidRPr="00EF3D30" w:rsidR="002E3814">
        <w:rPr>
          <w:rFonts w:ascii="Times New Roman" w:hAnsi="Times New Roman" w:eastAsia="Calibri" w:cs="Times New Roman"/>
          <w:sz w:val="24"/>
          <w:szCs w:val="24"/>
        </w:rPr>
        <w:t>AGORSKI VODOVOD</w:t>
      </w:r>
      <w:r w:rsidRPr="00EF3D30">
        <w:rPr>
          <w:rFonts w:ascii="Times New Roman" w:hAnsi="Times New Roman" w:eastAsia="Calibri" w:cs="Times New Roman"/>
          <w:sz w:val="24"/>
          <w:szCs w:val="24"/>
        </w:rPr>
        <w:t xml:space="preserve"> d.o.o.</w:t>
      </w:r>
      <w:r w:rsidRPr="00EF3D30" w:rsidR="002E3814">
        <w:rPr>
          <w:rFonts w:ascii="Times New Roman" w:hAnsi="Times New Roman" w:eastAsia="Times New Roman" w:cs="Times New Roman"/>
          <w:sz w:val="24"/>
          <w:szCs w:val="24"/>
        </w:rPr>
        <w:t xml:space="preserve"> OIB</w:t>
      </w:r>
      <w:r w:rsidRPr="00EF3D30" w:rsidR="00136066">
        <w:rPr>
          <w:rFonts w:ascii="Times New Roman" w:hAnsi="Times New Roman" w:eastAsia="Times New Roman" w:cs="Times New Roman"/>
          <w:sz w:val="24"/>
          <w:szCs w:val="24"/>
        </w:rPr>
        <w:t xml:space="preserve">  </w:t>
      </w:r>
      <w:r w:rsidRPr="00EF3D30" w:rsidR="007C3EAE">
        <w:rPr>
          <w:rFonts w:ascii="Times New Roman" w:hAnsi="Times New Roman" w:eastAsia="Calibri" w:cs="Times New Roman"/>
          <w:sz w:val="24"/>
          <w:szCs w:val="24"/>
        </w:rPr>
        <w:t>61979475705</w:t>
      </w:r>
      <w:r w:rsidRPr="00EF3D30" w:rsidR="00580610">
        <w:rPr>
          <w:rFonts w:ascii="Times New Roman" w:hAnsi="Times New Roman" w:eastAsia="Calibri" w:cs="Times New Roman"/>
          <w:sz w:val="24"/>
          <w:szCs w:val="24"/>
        </w:rPr>
        <w:t>, Zabok, Ksavera Šandora Gjalsk</w:t>
      </w:r>
      <w:r w:rsidRPr="00EF3D30" w:rsidR="001401B2">
        <w:rPr>
          <w:rFonts w:ascii="Times New Roman" w:hAnsi="Times New Roman" w:eastAsia="Calibri" w:cs="Times New Roman"/>
          <w:sz w:val="24"/>
          <w:szCs w:val="24"/>
        </w:rPr>
        <w:t>og 1,  u iznosu od 10.561,10 kn</w:t>
      </w:r>
    </w:p>
    <w:p w:rsidRPr="00EF3D30" w:rsidR="00483EC6" w:rsidP="007C2AC9" w:rsidRDefault="00483EC6">
      <w:pPr>
        <w:spacing w:after="0" w:line="240" w:lineRule="auto"/>
        <w:jc w:val="both"/>
        <w:rPr>
          <w:rFonts w:ascii="Times New Roman" w:hAnsi="Times New Roman" w:eastAsia="Calibri" w:cs="Times New Roman"/>
          <w:sz w:val="24"/>
          <w:szCs w:val="24"/>
        </w:rPr>
      </w:pPr>
    </w:p>
    <w:p w:rsidRPr="00EF3D30" w:rsidR="00541DCD" w:rsidP="00796944" w:rsidRDefault="00541DCD">
      <w:pPr>
        <w:spacing w:after="0" w:line="240" w:lineRule="auto"/>
        <w:jc w:val="both"/>
        <w:rPr>
          <w:rFonts w:ascii="Times New Roman" w:hAnsi="Times New Roman" w:eastAsia="Calibri" w:cs="Times New Roman"/>
          <w:sz w:val="24"/>
          <w:szCs w:val="24"/>
        </w:rPr>
      </w:pPr>
    </w:p>
    <w:p w:rsidRPr="00EF3D30" w:rsidR="00541DCD" w:rsidP="00E7462A"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Nitko od nazočnih vjerovnika nije osporio tražbine koje je stečajni upravitelj priznao u II. višem isplatnom redu.</w:t>
      </w:r>
    </w:p>
    <w:p w:rsidRPr="00EF3D30" w:rsidR="00541DCD" w:rsidP="00796944" w:rsidRDefault="00541DCD">
      <w:pPr>
        <w:spacing w:after="0" w:line="240" w:lineRule="auto"/>
        <w:jc w:val="both"/>
        <w:rPr>
          <w:rFonts w:ascii="Times New Roman" w:hAnsi="Times New Roman" w:eastAsia="Calibri" w:cs="Times New Roman"/>
          <w:sz w:val="24"/>
          <w:szCs w:val="24"/>
        </w:rPr>
      </w:pPr>
    </w:p>
    <w:p w:rsidRPr="00EF3D30" w:rsidR="00541DCD" w:rsidP="006A0192"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Sudac objavljuje da se navedene tražbine stečajni</w:t>
      </w:r>
      <w:r w:rsidRPr="00EF3D30" w:rsidR="00E7462A">
        <w:rPr>
          <w:rFonts w:ascii="Times New Roman" w:hAnsi="Times New Roman" w:eastAsia="Calibri" w:cs="Times New Roman"/>
          <w:sz w:val="24"/>
          <w:szCs w:val="24"/>
        </w:rPr>
        <w:t>h vjerovnika smatraju utvrđenim</w:t>
      </w:r>
      <w:r w:rsidRPr="00EF3D30">
        <w:rPr>
          <w:rFonts w:ascii="Times New Roman" w:hAnsi="Times New Roman" w:eastAsia="Calibri" w:cs="Times New Roman"/>
          <w:sz w:val="24"/>
          <w:szCs w:val="24"/>
        </w:rPr>
        <w:t xml:space="preserve"> i razvrstavaju u II. viši isplatni red.</w:t>
      </w:r>
    </w:p>
    <w:p w:rsidRPr="00EF3D30" w:rsidR="0092025A" w:rsidP="006A0192" w:rsidRDefault="0092025A">
      <w:pPr>
        <w:spacing w:after="0" w:line="240" w:lineRule="auto"/>
        <w:ind w:firstLine="360"/>
        <w:jc w:val="both"/>
        <w:rPr>
          <w:rFonts w:ascii="Times New Roman" w:hAnsi="Times New Roman" w:eastAsia="Calibri" w:cs="Times New Roman"/>
          <w:sz w:val="24"/>
          <w:szCs w:val="24"/>
        </w:rPr>
      </w:pPr>
    </w:p>
    <w:p w:rsidRPr="00EF3D30" w:rsidR="0092025A" w:rsidP="006A0192" w:rsidRDefault="0092025A">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ab/>
        <w:t>Utvrđuje se da je vjerovnik RH napustio sudnicu, zbog potrebe odlaska na drugo ročište.</w:t>
      </w:r>
    </w:p>
    <w:p w:rsidRPr="00EF3D30" w:rsidR="00541DCD" w:rsidP="00024378" w:rsidRDefault="00541DCD">
      <w:pPr>
        <w:pStyle w:val="TableContents"/>
        <w:jc w:val="both"/>
        <w:rPr>
          <w:rFonts w:cs="Times New Roman"/>
        </w:rPr>
      </w:pPr>
    </w:p>
    <w:p w:rsidRPr="00EF3D30" w:rsidR="00541DCD" w:rsidP="00D84245"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Stečajni upravitelj izvještava o obavijesti o postojanju </w:t>
      </w:r>
      <w:proofErr w:type="spellStart"/>
      <w:r w:rsidRPr="00EF3D30">
        <w:rPr>
          <w:rFonts w:ascii="Times New Roman" w:hAnsi="Times New Roman" w:eastAsia="Calibri" w:cs="Times New Roman"/>
          <w:sz w:val="24"/>
          <w:szCs w:val="24"/>
        </w:rPr>
        <w:t>razlučnih</w:t>
      </w:r>
      <w:proofErr w:type="spellEnd"/>
      <w:r w:rsidRPr="00EF3D30">
        <w:rPr>
          <w:rFonts w:ascii="Times New Roman" w:hAnsi="Times New Roman" w:eastAsia="Calibri" w:cs="Times New Roman"/>
          <w:sz w:val="24"/>
          <w:szCs w:val="24"/>
        </w:rPr>
        <w:t xml:space="preserve"> prava</w:t>
      </w:r>
      <w:r w:rsidRPr="00EF3D30" w:rsidR="00F60690">
        <w:rPr>
          <w:rFonts w:ascii="Times New Roman" w:hAnsi="Times New Roman" w:eastAsia="Calibri" w:cs="Times New Roman"/>
          <w:sz w:val="24"/>
          <w:szCs w:val="24"/>
        </w:rPr>
        <w:t xml:space="preserve"> </w:t>
      </w:r>
      <w:r w:rsidRPr="00EF3D30" w:rsidR="00F60690">
        <w:rPr>
          <w:rFonts w:ascii="Times New Roman" w:hAnsi="Times New Roman" w:eastAsia="Times New Roman" w:cs="Times New Roman"/>
          <w:sz w:val="24"/>
          <w:szCs w:val="24"/>
        </w:rPr>
        <w:t>Valalta d.o.o., Republika Hrvatska, Ministarstvo financija i B2 Kapital d.o.o.</w:t>
      </w:r>
      <w:r w:rsidRPr="00EF3D30" w:rsidR="00180C4F">
        <w:rPr>
          <w:rFonts w:ascii="Times New Roman" w:hAnsi="Times New Roman" w:eastAsia="Times New Roman" w:cs="Times New Roman"/>
          <w:sz w:val="24"/>
          <w:szCs w:val="24"/>
        </w:rPr>
        <w:t xml:space="preserve"> te da izlučnih prava nema</w:t>
      </w:r>
      <w:r w:rsidRPr="00EF3D30">
        <w:rPr>
          <w:rFonts w:ascii="Times New Roman" w:hAnsi="Times New Roman" w:eastAsia="Calibri" w:cs="Times New Roman"/>
          <w:sz w:val="24"/>
          <w:szCs w:val="24"/>
        </w:rPr>
        <w:t>.</w:t>
      </w:r>
    </w:p>
    <w:p w:rsidRPr="00EF3D30" w:rsidR="00541DCD" w:rsidP="00796944" w:rsidRDefault="00541DCD">
      <w:pPr>
        <w:spacing w:after="0" w:line="240" w:lineRule="auto"/>
        <w:jc w:val="both"/>
        <w:rPr>
          <w:rFonts w:ascii="Times New Roman" w:hAnsi="Times New Roman" w:eastAsia="Calibri" w:cs="Times New Roman"/>
          <w:sz w:val="24"/>
          <w:szCs w:val="24"/>
        </w:rPr>
      </w:pPr>
    </w:p>
    <w:p w:rsidRPr="00EF3D30" w:rsidR="00541DCD" w:rsidP="00D84245"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Na temelju odredbe čl. 130. st. 4. SZ-a, spajaju se ispitno i izvještajno ročište</w:t>
      </w:r>
      <w:r w:rsidRPr="00EF3D30" w:rsidR="0092025A">
        <w:rPr>
          <w:rFonts w:ascii="Times New Roman" w:hAnsi="Times New Roman" w:eastAsia="Calibri" w:cs="Times New Roman"/>
          <w:sz w:val="24"/>
          <w:szCs w:val="24"/>
        </w:rPr>
        <w:t>,</w:t>
      </w:r>
      <w:r w:rsidRPr="00EF3D30">
        <w:rPr>
          <w:rFonts w:ascii="Times New Roman" w:hAnsi="Times New Roman" w:eastAsia="Calibri" w:cs="Times New Roman"/>
          <w:sz w:val="24"/>
          <w:szCs w:val="24"/>
        </w:rPr>
        <w:t xml:space="preserve"> te se prelazi na:</w:t>
      </w:r>
    </w:p>
    <w:p w:rsidR="00541DCD" w:rsidP="00541DCD" w:rsidRDefault="00541DCD">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A240BB" w:rsidRDefault="00541DCD">
      <w:pPr>
        <w:spacing w:after="0" w:line="240" w:lineRule="auto"/>
        <w:jc w:val="center"/>
        <w:rPr>
          <w:rFonts w:ascii="Times New Roman" w:hAnsi="Times New Roman" w:eastAsia="Calibri" w:cs="Times New Roman"/>
          <w:sz w:val="24"/>
          <w:szCs w:val="24"/>
        </w:rPr>
      </w:pPr>
      <w:r w:rsidRPr="00EF3D30">
        <w:rPr>
          <w:rFonts w:ascii="Times New Roman" w:hAnsi="Times New Roman" w:eastAsia="Calibri" w:cs="Times New Roman"/>
          <w:sz w:val="24"/>
          <w:szCs w:val="24"/>
        </w:rPr>
        <w:t>SKUPŠTINU VJEROVNIKA S IZVJEŠTAJNOG ROČIŠTA</w:t>
      </w:r>
    </w:p>
    <w:p w:rsidR="00541DCD" w:rsidP="00541DCD" w:rsidRDefault="00541DCD">
      <w:pPr>
        <w:spacing w:after="0" w:line="240" w:lineRule="auto"/>
        <w:jc w:val="both"/>
        <w:rPr>
          <w:rFonts w:ascii="Times New Roman" w:hAnsi="Times New Roman" w:eastAsia="Calibri" w:cs="Times New Roman"/>
          <w:sz w:val="24"/>
          <w:szCs w:val="24"/>
        </w:rPr>
      </w:pPr>
    </w:p>
    <w:p w:rsidR="00EF3D30" w:rsidP="00541DCD" w:rsidRDefault="00EF3D30">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Utvrđuje se da su na izvještajnom ročištu nazočni vjerovnici koji su bili nazočni na ispitnom ročištu. </w:t>
      </w:r>
    </w:p>
    <w:p w:rsidR="00541DCD" w:rsidP="00541DCD" w:rsidRDefault="00541DCD">
      <w:pPr>
        <w:spacing w:after="0" w:line="240" w:lineRule="auto"/>
        <w:jc w:val="both"/>
        <w:rPr>
          <w:rFonts w:ascii="Times New Roman" w:hAnsi="Times New Roman" w:eastAsia="Calibri" w:cs="Times New Roman"/>
          <w:sz w:val="24"/>
          <w:szCs w:val="24"/>
        </w:rPr>
      </w:pPr>
    </w:p>
    <w:p w:rsidR="00EF3D30" w:rsidP="00541DCD" w:rsidRDefault="00EF3D30">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Sudac otvara raspravu i objavljuje da je dnevni red današnjeg izvještajnog ročišta:</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B7720F" w:rsidRDefault="00541DCD">
      <w:pPr>
        <w:pStyle w:val="Odlomakpopisa"/>
        <w:numPr>
          <w:ilvl w:val="0"/>
          <w:numId w:val="3"/>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Izvješće stečajnog upravitelja o gospodarskom položaju stečajnog dužnika i njegovim uzrocima.</w:t>
      </w:r>
    </w:p>
    <w:p w:rsidRPr="00EF3D30" w:rsidR="00046BAF" w:rsidP="00B7720F" w:rsidRDefault="00046BAF">
      <w:pPr>
        <w:pStyle w:val="Odlomakpopisa"/>
        <w:numPr>
          <w:ilvl w:val="0"/>
          <w:numId w:val="3"/>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Donošenje odluke o nastavku poslovanja dužnika.</w:t>
      </w:r>
    </w:p>
    <w:p w:rsidRPr="00EF3D30" w:rsidR="00046BAF" w:rsidP="00B7720F" w:rsidRDefault="00046BAF">
      <w:pPr>
        <w:pStyle w:val="Odlomakpopisa"/>
        <w:numPr>
          <w:ilvl w:val="0"/>
          <w:numId w:val="3"/>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Donošenje odluke o reviziji poslovanja</w:t>
      </w:r>
      <w:r w:rsidRPr="00EF3D30" w:rsidR="008A6B17">
        <w:rPr>
          <w:rFonts w:ascii="Times New Roman" w:hAnsi="Times New Roman" w:eastAsia="Calibri" w:cs="Times New Roman"/>
          <w:sz w:val="24"/>
          <w:szCs w:val="24"/>
        </w:rPr>
        <w:t xml:space="preserve"> po ovlaštenoj revizorskoj kući</w:t>
      </w:r>
      <w:r w:rsidRPr="00EF3D30" w:rsidR="001F123C">
        <w:rPr>
          <w:rFonts w:ascii="Times New Roman" w:hAnsi="Times New Roman" w:eastAsia="Calibri" w:cs="Times New Roman"/>
          <w:sz w:val="24"/>
          <w:szCs w:val="24"/>
        </w:rPr>
        <w:t>.</w:t>
      </w:r>
    </w:p>
    <w:p w:rsidRPr="00EF3D30" w:rsidR="005C2D22" w:rsidP="00B7720F" w:rsidRDefault="00C467F7">
      <w:pPr>
        <w:pStyle w:val="Odlomakpopisa"/>
        <w:numPr>
          <w:ilvl w:val="0"/>
          <w:numId w:val="3"/>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Davanje suglasnosti za procjenu</w:t>
      </w:r>
      <w:r w:rsidRPr="00EF3D30" w:rsidR="005C2D22">
        <w:rPr>
          <w:rFonts w:ascii="Times New Roman" w:hAnsi="Times New Roman" w:eastAsia="Calibri" w:cs="Times New Roman"/>
          <w:sz w:val="24"/>
          <w:szCs w:val="24"/>
        </w:rPr>
        <w:t xml:space="preserve"> vrijednosti dužnikovih nekretnina i prava građenja</w:t>
      </w:r>
      <w:r w:rsidRPr="00EF3D30">
        <w:rPr>
          <w:rFonts w:ascii="Times New Roman" w:hAnsi="Times New Roman" w:eastAsia="Calibri" w:cs="Times New Roman"/>
          <w:sz w:val="24"/>
          <w:szCs w:val="24"/>
        </w:rPr>
        <w:t xml:space="preserve"> po ovlaštenom sudskom vještaku</w:t>
      </w:r>
      <w:r w:rsidRPr="00EF3D30" w:rsidR="005C2D22">
        <w:rPr>
          <w:rFonts w:ascii="Times New Roman" w:hAnsi="Times New Roman" w:eastAsia="Calibri" w:cs="Times New Roman"/>
          <w:sz w:val="24"/>
          <w:szCs w:val="24"/>
        </w:rPr>
        <w:t>.</w:t>
      </w:r>
    </w:p>
    <w:p w:rsidR="001F123C" w:rsidP="001F123C" w:rsidRDefault="001F123C">
      <w:pPr>
        <w:spacing w:after="0" w:line="240" w:lineRule="auto"/>
        <w:jc w:val="both"/>
        <w:rPr>
          <w:rFonts w:ascii="Times New Roman" w:hAnsi="Times New Roman" w:eastAsia="Calibri" w:cs="Times New Roman"/>
          <w:sz w:val="24"/>
          <w:szCs w:val="24"/>
        </w:rPr>
      </w:pPr>
    </w:p>
    <w:p w:rsidR="00EF3D30" w:rsidP="001F123C" w:rsidRDefault="00EF3D30">
      <w:pPr>
        <w:spacing w:after="0" w:line="240" w:lineRule="auto"/>
        <w:jc w:val="both"/>
        <w:rPr>
          <w:rFonts w:ascii="Times New Roman" w:hAnsi="Times New Roman" w:eastAsia="Calibri" w:cs="Times New Roman"/>
          <w:sz w:val="24"/>
          <w:szCs w:val="24"/>
        </w:rPr>
      </w:pPr>
    </w:p>
    <w:p w:rsidRPr="00EF3D30" w:rsidR="00EF3D30" w:rsidP="001F123C" w:rsidRDefault="00EF3D30">
      <w:pPr>
        <w:spacing w:after="0" w:line="240" w:lineRule="auto"/>
        <w:jc w:val="both"/>
        <w:rPr>
          <w:rFonts w:ascii="Times New Roman" w:hAnsi="Times New Roman" w:eastAsia="Calibri" w:cs="Times New Roman"/>
          <w:sz w:val="24"/>
          <w:szCs w:val="24"/>
        </w:rPr>
      </w:pPr>
    </w:p>
    <w:p w:rsidRPr="00EF3D30" w:rsidR="00F770F8" w:rsidP="003C5375" w:rsidRDefault="003C5375">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cs="Times New Roman"/>
          <w:sz w:val="24"/>
          <w:szCs w:val="24"/>
        </w:rPr>
        <w:t>Sudac upozorava stečajnog upravitelja i vjerovnike da prijedlog stečajnog upravitelja o donošenju odluke pod rednim brojem 5. nije u skladu s odredbama Stečajnog zakona, budući da se nekretnina na kojoj postoji razlučno pravo bez iznimke prodaje u stečajnom postupku sukladno odredbi čl. 247. st. 1. SZ-a pa prijedlog odluke skupštine vjerovnika pod rednim brojem 5. u tom slučaju nije potrebna niti je skupština ovlaštena donositi takvu odluku.</w:t>
      </w:r>
    </w:p>
    <w:p w:rsidRPr="00EF3D30" w:rsidR="00F770F8" w:rsidP="00541DCD" w:rsidRDefault="00F770F8">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lastRenderedPageBreak/>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 (čl. 227. st.</w:t>
      </w:r>
      <w:r w:rsidRPr="00EF3D30" w:rsidR="00A25BFB">
        <w:rPr>
          <w:rFonts w:ascii="Times New Roman" w:hAnsi="Times New Roman" w:eastAsia="Calibri" w:cs="Times New Roman"/>
          <w:sz w:val="24"/>
          <w:szCs w:val="24"/>
        </w:rPr>
        <w:t xml:space="preserve"> </w:t>
      </w:r>
      <w:r w:rsidRPr="00EF3D30">
        <w:rPr>
          <w:rFonts w:ascii="Times New Roman" w:hAnsi="Times New Roman" w:eastAsia="Calibri" w:cs="Times New Roman"/>
          <w:sz w:val="24"/>
          <w:szCs w:val="24"/>
        </w:rPr>
        <w:t xml:space="preserve">4. SZ-a).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 usmeno izlaže kao u svom pisanom izvješću, koje je sastavni dio ovog stečajnog</w:t>
      </w:r>
      <w:r w:rsidRPr="00EF3D30" w:rsidR="00AA0CAD">
        <w:rPr>
          <w:rFonts w:ascii="Times New Roman" w:hAnsi="Times New Roman" w:eastAsia="Calibri" w:cs="Times New Roman"/>
          <w:sz w:val="24"/>
          <w:szCs w:val="24"/>
        </w:rPr>
        <w:t xml:space="preserve"> spisa i koje je objavljeno 24. listopada</w:t>
      </w:r>
      <w:r w:rsidRPr="00EF3D30">
        <w:rPr>
          <w:rFonts w:ascii="Times New Roman" w:hAnsi="Times New Roman" w:eastAsia="Calibri" w:cs="Times New Roman"/>
          <w:sz w:val="24"/>
          <w:szCs w:val="24"/>
        </w:rPr>
        <w:t xml:space="preserve"> 2019. na mrežnoj stranici e-oglasna ploča Trgovačkog suda u Zagrebu.</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3437F5"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Na upit</w:t>
      </w:r>
      <w:r w:rsidRPr="00EF3D30" w:rsidR="008A6B17">
        <w:rPr>
          <w:rFonts w:ascii="Times New Roman" w:hAnsi="Times New Roman" w:eastAsia="Calibri" w:cs="Times New Roman"/>
          <w:sz w:val="24"/>
          <w:szCs w:val="24"/>
        </w:rPr>
        <w:t xml:space="preserve"> </w:t>
      </w:r>
      <w:r w:rsidRPr="00EF3D30" w:rsidR="003437F5">
        <w:rPr>
          <w:rFonts w:ascii="Times New Roman" w:hAnsi="Times New Roman" w:eastAsia="Calibri" w:cs="Times New Roman"/>
          <w:sz w:val="24"/>
          <w:szCs w:val="24"/>
        </w:rPr>
        <w:t>suda, stečajni upravitelj navodi da smatra da bi bilo dobro provesti reviziju poslovanja, budući da poslovne knjige dužnika nisu vođene pravilno, npr. određena imovina je vođena u poslovnim knjigama, da bi naknadno jednostavno bila izbrisana, odnosno nestala iz poslovnih knjiga. Nadalje, u odnosu na pravo korištenja lovišta, kod stečajnog dužnika nije nađena nikakva dokumentacija, niti jedan podatak o količinama odstrijeljene divljači.</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360"/>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EF3D30">
        <w:rPr>
          <w:rFonts w:ascii="Times New Roman" w:hAnsi="Times New Roman" w:eastAsia="Calibri" w:cs="Times New Roman"/>
          <w:sz w:val="24"/>
          <w:szCs w:val="24"/>
        </w:rPr>
        <w:t>javnoovjerovljenom</w:t>
      </w:r>
      <w:proofErr w:type="spellEnd"/>
      <w:r w:rsidRPr="00EF3D30">
        <w:rPr>
          <w:rFonts w:ascii="Times New Roman" w:hAnsi="Times New Roman" w:eastAsia="Calibri" w:cs="Times New Roman"/>
          <w:sz w:val="24"/>
          <w:szCs w:val="24"/>
        </w:rPr>
        <w:t xml:space="preserve"> ispravom ne dokaže prestanak postojanja tražbine.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w:t>
      </w:r>
      <w:r w:rsidRPr="00EF3D30" w:rsidR="003C5375">
        <w:rPr>
          <w:rFonts w:ascii="Times New Roman" w:hAnsi="Times New Roman" w:eastAsia="Calibri" w:cs="Times New Roman"/>
          <w:sz w:val="24"/>
          <w:szCs w:val="24"/>
        </w:rPr>
        <w:tab/>
      </w:r>
      <w:r w:rsidRPr="00EF3D30">
        <w:rPr>
          <w:rFonts w:ascii="Times New Roman" w:hAnsi="Times New Roman" w:eastAsia="Calibri" w:cs="Times New Roman"/>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Sudac obavještava vjerovnike kako će se glasovati dizanjem ruke. Nakon glasovanja  sudac će objaviti rezultate glasovanja. </w:t>
      </w:r>
    </w:p>
    <w:p w:rsidRPr="00EF3D30" w:rsidR="00541DCD" w:rsidP="00541DCD" w:rsidRDefault="00541DCD">
      <w:pPr>
        <w:spacing w:after="0" w:line="240" w:lineRule="auto"/>
        <w:jc w:val="both"/>
        <w:rPr>
          <w:rFonts w:ascii="Times New Roman" w:hAnsi="Times New Roman" w:eastAsia="Calibri" w:cs="Times New Roman"/>
          <w:sz w:val="24"/>
          <w:szCs w:val="24"/>
        </w:rPr>
      </w:pPr>
    </w:p>
    <w:p w:rsidRPr="00EF3D30" w:rsidR="00541DCD" w:rsidP="003C5375" w:rsidRDefault="00541DCD">
      <w:pPr>
        <w:spacing w:after="0" w:line="240" w:lineRule="auto"/>
        <w:ind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Sudac utvrđuje da je na ročištu nazočno </w:t>
      </w:r>
      <w:r w:rsidRPr="00EF3D30" w:rsidR="00B54555">
        <w:rPr>
          <w:rFonts w:ascii="Times New Roman" w:hAnsi="Times New Roman" w:eastAsia="Calibri" w:cs="Times New Roman"/>
          <w:sz w:val="24"/>
          <w:szCs w:val="24"/>
        </w:rPr>
        <w:t>6</w:t>
      </w:r>
      <w:r w:rsidRPr="00EF3D30">
        <w:rPr>
          <w:rFonts w:ascii="Times New Roman" w:hAnsi="Times New Roman" w:eastAsia="Calibri" w:cs="Times New Roman"/>
          <w:sz w:val="24"/>
          <w:szCs w:val="24"/>
        </w:rPr>
        <w:t xml:space="preserve"> vjerovnika koji imaju pravo glasa i donošenja odluka i to:</w:t>
      </w:r>
    </w:p>
    <w:p w:rsidRPr="00EF3D30" w:rsidR="00541DCD" w:rsidP="00541DCD" w:rsidRDefault="00541DCD">
      <w:pPr>
        <w:spacing w:after="0" w:line="240" w:lineRule="auto"/>
        <w:ind w:firstLine="708"/>
        <w:jc w:val="both"/>
        <w:rPr>
          <w:rFonts w:ascii="Times New Roman" w:hAnsi="Times New Roman" w:eastAsia="Calibri" w:cs="Times New Roman"/>
          <w:sz w:val="24"/>
          <w:szCs w:val="24"/>
        </w:rPr>
      </w:pPr>
    </w:p>
    <w:p w:rsidRPr="00EF3D30" w:rsidR="00384EDF" w:rsidP="00384EDF" w:rsidRDefault="00384EDF">
      <w:pPr>
        <w:pStyle w:val="Odlomakpopisa"/>
        <w:numPr>
          <w:ilvl w:val="0"/>
          <w:numId w:val="10"/>
        </w:numPr>
        <w:spacing w:after="0" w:line="240" w:lineRule="auto"/>
        <w:jc w:val="both"/>
        <w:rPr>
          <w:rFonts w:ascii="Times New Roman" w:hAnsi="Times New Roman" w:eastAsia="Calibri" w:cs="Times New Roman"/>
          <w:sz w:val="24"/>
          <w:szCs w:val="24"/>
        </w:rPr>
      </w:pPr>
      <w:proofErr w:type="spellStart"/>
      <w:r w:rsidRPr="00EF3D30">
        <w:rPr>
          <w:rFonts w:ascii="Times New Roman" w:hAnsi="Times New Roman" w:eastAsia="Calibri" w:cs="Times New Roman"/>
          <w:sz w:val="24"/>
          <w:szCs w:val="24"/>
        </w:rPr>
        <w:t>VALALTA</w:t>
      </w:r>
      <w:proofErr w:type="spellEnd"/>
      <w:r w:rsidRPr="00EF3D30">
        <w:rPr>
          <w:rFonts w:ascii="Times New Roman" w:hAnsi="Times New Roman" w:eastAsia="Calibri" w:cs="Times New Roman"/>
          <w:sz w:val="24"/>
          <w:szCs w:val="24"/>
        </w:rPr>
        <w:t xml:space="preserve"> d.o.o.</w:t>
      </w:r>
      <w:r w:rsidRPr="00EF3D30" w:rsidR="00B10D61">
        <w:rPr>
          <w:rFonts w:ascii="Times New Roman" w:hAnsi="Times New Roman" w:eastAsia="Calibri" w:cs="Times New Roman"/>
          <w:sz w:val="24"/>
          <w:szCs w:val="24"/>
        </w:rPr>
        <w:t xml:space="preserve">  – u iznosu od </w:t>
      </w:r>
      <w:r w:rsidRPr="00EF3D30" w:rsidR="00B54555">
        <w:rPr>
          <w:rFonts w:ascii="Times New Roman" w:hAnsi="Times New Roman" w:eastAsia="Calibri" w:cs="Times New Roman"/>
          <w:sz w:val="24"/>
          <w:szCs w:val="24"/>
        </w:rPr>
        <w:t>10.635.628,</w:t>
      </w:r>
      <w:proofErr w:type="spellStart"/>
      <w:r w:rsidRPr="00EF3D30" w:rsidR="00B54555">
        <w:rPr>
          <w:rFonts w:ascii="Times New Roman" w:hAnsi="Times New Roman" w:eastAsia="Calibri" w:cs="Times New Roman"/>
          <w:sz w:val="24"/>
          <w:szCs w:val="24"/>
        </w:rPr>
        <w:t>55</w:t>
      </w:r>
      <w:proofErr w:type="spellEnd"/>
      <w:r w:rsidRPr="00EF3D30" w:rsidR="00B54555">
        <w:rPr>
          <w:rFonts w:ascii="Times New Roman" w:hAnsi="Times New Roman" w:eastAsia="Calibri" w:cs="Times New Roman"/>
          <w:sz w:val="24"/>
          <w:szCs w:val="24"/>
        </w:rPr>
        <w:t xml:space="preserve"> </w:t>
      </w:r>
      <w:r w:rsidRPr="00EF3D30" w:rsidR="00B10D61">
        <w:rPr>
          <w:rFonts w:ascii="Times New Roman" w:hAnsi="Times New Roman" w:eastAsia="Calibri" w:cs="Times New Roman"/>
          <w:sz w:val="24"/>
          <w:szCs w:val="24"/>
        </w:rPr>
        <w:t>kn</w:t>
      </w:r>
    </w:p>
    <w:p w:rsidRPr="00EF3D30" w:rsidR="00384EDF" w:rsidP="008535C8" w:rsidRDefault="00384EDF">
      <w:pPr>
        <w:pStyle w:val="Odlomakpopisa"/>
        <w:numPr>
          <w:ilvl w:val="0"/>
          <w:numId w:val="10"/>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HRVATSKE ŠUME d.o.o. </w:t>
      </w:r>
      <w:r w:rsidRPr="00EF3D30" w:rsidR="00B61FE6">
        <w:rPr>
          <w:rFonts w:ascii="Times New Roman" w:hAnsi="Times New Roman" w:eastAsia="Calibri" w:cs="Times New Roman"/>
          <w:sz w:val="24"/>
          <w:szCs w:val="24"/>
        </w:rPr>
        <w:t xml:space="preserve">- </w:t>
      </w:r>
      <w:r w:rsidRPr="00EF3D30" w:rsidR="00B61FE6">
        <w:rPr>
          <w:rFonts w:ascii="Times New Roman" w:hAnsi="Times New Roman" w:eastAsia="Times New Roman" w:cs="Times New Roman"/>
          <w:sz w:val="24"/>
          <w:szCs w:val="24"/>
        </w:rPr>
        <w:t xml:space="preserve">u iznosu od </w:t>
      </w:r>
      <w:r w:rsidRPr="00EF3D30" w:rsidR="00B61FE6">
        <w:rPr>
          <w:rFonts w:ascii="Times New Roman" w:hAnsi="Times New Roman" w:eastAsia="Calibri" w:cs="Times New Roman"/>
          <w:sz w:val="24"/>
          <w:szCs w:val="24"/>
        </w:rPr>
        <w:t>82.579,32 kn</w:t>
      </w:r>
    </w:p>
    <w:p w:rsidRPr="00EF3D30" w:rsidR="00384EDF" w:rsidP="008535C8" w:rsidRDefault="00384EDF">
      <w:pPr>
        <w:pStyle w:val="Odlomakpopisa"/>
        <w:numPr>
          <w:ilvl w:val="0"/>
          <w:numId w:val="10"/>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SLATINSKA BANKA d.d.</w:t>
      </w:r>
      <w:r w:rsidRPr="00EF3D30" w:rsidR="00B61FE6">
        <w:rPr>
          <w:rFonts w:ascii="Times New Roman" w:hAnsi="Times New Roman" w:eastAsia="Calibri" w:cs="Times New Roman"/>
          <w:sz w:val="24"/>
          <w:szCs w:val="24"/>
        </w:rPr>
        <w:t xml:space="preserve"> - u iznosu od 5.308.510,84 kn</w:t>
      </w:r>
    </w:p>
    <w:p w:rsidRPr="00EF3D30" w:rsidR="00384EDF" w:rsidP="00D00ECA" w:rsidRDefault="00384EDF">
      <w:pPr>
        <w:pStyle w:val="Odlomakpopisa"/>
        <w:numPr>
          <w:ilvl w:val="0"/>
          <w:numId w:val="10"/>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GRAD SISAK</w:t>
      </w:r>
      <w:r w:rsidRPr="00EF3D30" w:rsidR="00B61FE6">
        <w:rPr>
          <w:rFonts w:ascii="Times New Roman" w:hAnsi="Times New Roman" w:eastAsia="Calibri" w:cs="Times New Roman"/>
          <w:sz w:val="24"/>
          <w:szCs w:val="24"/>
        </w:rPr>
        <w:t xml:space="preserve"> - u iznosu od  239.985,89 kn</w:t>
      </w:r>
    </w:p>
    <w:p w:rsidRPr="00EF3D30" w:rsidR="00384EDF" w:rsidP="00D00ECA" w:rsidRDefault="00384EDF">
      <w:pPr>
        <w:pStyle w:val="Odlomakpopisa"/>
        <w:numPr>
          <w:ilvl w:val="0"/>
          <w:numId w:val="10"/>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INA-Industrija nafte d.d.</w:t>
      </w:r>
      <w:r w:rsidRPr="00EF3D30" w:rsidR="00387A3C">
        <w:rPr>
          <w:rFonts w:ascii="Times New Roman" w:hAnsi="Times New Roman" w:eastAsia="Calibri" w:cs="Times New Roman"/>
          <w:sz w:val="24"/>
          <w:szCs w:val="24"/>
        </w:rPr>
        <w:t xml:space="preserve"> - u iznosu od 55.497,20 kn</w:t>
      </w:r>
    </w:p>
    <w:p w:rsidRPr="00EF3D30" w:rsidR="00541DCD" w:rsidP="00384EDF" w:rsidRDefault="00384EDF">
      <w:pPr>
        <w:pStyle w:val="Odlomakpopisa"/>
        <w:numPr>
          <w:ilvl w:val="0"/>
          <w:numId w:val="10"/>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B2 Kapital d.o.o.</w:t>
      </w:r>
      <w:r w:rsidRPr="00EF3D30" w:rsidR="00387A3C">
        <w:rPr>
          <w:rFonts w:ascii="Times New Roman" w:hAnsi="Times New Roman" w:eastAsia="Calibri" w:cs="Times New Roman"/>
          <w:sz w:val="24"/>
          <w:szCs w:val="24"/>
        </w:rPr>
        <w:t xml:space="preserve"> - u iznosu od  6.977.758,77 kn</w:t>
      </w:r>
    </w:p>
    <w:p w:rsidRPr="00EF3D30" w:rsidR="00384EDF" w:rsidP="00384EDF" w:rsidRDefault="00384EDF">
      <w:pPr>
        <w:spacing w:after="0" w:line="240" w:lineRule="auto"/>
        <w:ind w:left="720"/>
        <w:contextualSpacing/>
        <w:jc w:val="both"/>
        <w:rPr>
          <w:rFonts w:ascii="Times New Roman" w:hAnsi="Times New Roman" w:eastAsia="Calibri" w:cs="Times New Roman"/>
          <w:sz w:val="24"/>
          <w:szCs w:val="24"/>
        </w:rPr>
      </w:pPr>
    </w:p>
    <w:p w:rsidRPr="00EF3D30" w:rsidR="00EF3D30" w:rsidP="00384EDF" w:rsidRDefault="00EF3D30">
      <w:pPr>
        <w:spacing w:after="0" w:line="240" w:lineRule="auto"/>
        <w:ind w:left="720"/>
        <w:contextualSpacing/>
        <w:jc w:val="both"/>
        <w:rPr>
          <w:rFonts w:ascii="Times New Roman" w:hAnsi="Times New Roman" w:eastAsia="Calibri" w:cs="Times New Roman"/>
          <w:sz w:val="24"/>
          <w:szCs w:val="24"/>
        </w:rPr>
      </w:pP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ab/>
        <w:t>Stečajni vjerovnici jednoglasno donose sljedeće</w:t>
      </w:r>
    </w:p>
    <w:p w:rsidRPr="00EF3D30" w:rsidR="00541DCD" w:rsidP="00541DCD" w:rsidRDefault="00541DCD">
      <w:p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w:t>
      </w:r>
    </w:p>
    <w:p w:rsidRPr="00EF3D30" w:rsidR="00EF3D30" w:rsidP="00541DCD" w:rsidRDefault="00EF3D30">
      <w:pPr>
        <w:spacing w:after="0" w:line="240" w:lineRule="auto"/>
        <w:jc w:val="both"/>
        <w:rPr>
          <w:rFonts w:ascii="Times New Roman" w:hAnsi="Times New Roman" w:eastAsia="Calibri" w:cs="Times New Roman"/>
          <w:sz w:val="24"/>
          <w:szCs w:val="24"/>
        </w:rPr>
      </w:pPr>
    </w:p>
    <w:p w:rsidRPr="00EF3D30" w:rsidR="00541DCD" w:rsidP="00541DCD" w:rsidRDefault="00541DCD">
      <w:pPr>
        <w:spacing w:after="0" w:line="240" w:lineRule="auto"/>
        <w:ind w:left="2832" w:firstLine="708"/>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O D L U K E </w:t>
      </w:r>
    </w:p>
    <w:p w:rsidRPr="00EF3D30" w:rsidR="00541DCD" w:rsidP="00541DCD" w:rsidRDefault="00541DCD">
      <w:pPr>
        <w:spacing w:after="0" w:line="240" w:lineRule="auto"/>
        <w:ind w:left="2832" w:firstLine="708"/>
        <w:jc w:val="both"/>
        <w:rPr>
          <w:rFonts w:ascii="Times New Roman" w:hAnsi="Times New Roman" w:eastAsia="Calibri" w:cs="Times New Roman"/>
          <w:sz w:val="24"/>
          <w:szCs w:val="24"/>
        </w:rPr>
      </w:pPr>
    </w:p>
    <w:p w:rsidRPr="00EF3D30" w:rsidR="00EF3D30" w:rsidP="00541DCD" w:rsidRDefault="00EF3D30">
      <w:pPr>
        <w:spacing w:after="0" w:line="240" w:lineRule="auto"/>
        <w:ind w:left="2832" w:firstLine="708"/>
        <w:jc w:val="both"/>
        <w:rPr>
          <w:rFonts w:ascii="Times New Roman" w:hAnsi="Times New Roman" w:eastAsia="Calibri" w:cs="Times New Roman"/>
          <w:sz w:val="24"/>
          <w:szCs w:val="24"/>
        </w:rPr>
      </w:pPr>
    </w:p>
    <w:p w:rsidRPr="00EF3D30" w:rsidR="00541DCD" w:rsidP="00541DCD" w:rsidRDefault="00541DCD">
      <w:pPr>
        <w:numPr>
          <w:ilvl w:val="0"/>
          <w:numId w:val="2"/>
        </w:numPr>
        <w:spacing w:after="0" w:line="240" w:lineRule="auto"/>
        <w:contextualSpacing/>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Prihvaća se izvješće stečajnog upravitelja o gospodarskom položaju stečajnog dužnika i njegovim uzrocima.  </w:t>
      </w:r>
    </w:p>
    <w:p w:rsidRPr="00EF3D30" w:rsidR="00F24C6A" w:rsidP="00F24C6A" w:rsidRDefault="00541DCD">
      <w:pPr>
        <w:numPr>
          <w:ilvl w:val="0"/>
          <w:numId w:val="2"/>
        </w:numPr>
        <w:spacing w:after="0" w:line="240" w:lineRule="auto"/>
        <w:contextualSpacing/>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Utvrđuje</w:t>
      </w:r>
      <w:r w:rsidRPr="00EF3D30" w:rsidR="004335C3">
        <w:rPr>
          <w:rFonts w:ascii="Times New Roman" w:hAnsi="Times New Roman" w:eastAsia="Calibri" w:cs="Times New Roman"/>
          <w:sz w:val="24"/>
          <w:szCs w:val="24"/>
        </w:rPr>
        <w:t xml:space="preserve"> se</w:t>
      </w:r>
      <w:r w:rsidRPr="00EF3D30">
        <w:rPr>
          <w:rFonts w:ascii="Times New Roman" w:hAnsi="Times New Roman" w:eastAsia="Calibri" w:cs="Times New Roman"/>
          <w:sz w:val="24"/>
          <w:szCs w:val="24"/>
        </w:rPr>
        <w:t xml:space="preserve"> da nema uvjeta za nastavak poslovanja stečajnog dužnika.</w:t>
      </w:r>
    </w:p>
    <w:p w:rsidRPr="00EF3D30" w:rsidR="009C490E" w:rsidP="00EF3D30" w:rsidRDefault="009C490E">
      <w:pPr>
        <w:pStyle w:val="Odlomakpopisa"/>
        <w:numPr>
          <w:ilvl w:val="0"/>
          <w:numId w:val="2"/>
        </w:numPr>
        <w:spacing w:after="0" w:line="240" w:lineRule="auto"/>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Odluka o reviziji poslovanja dužnika donijeti će se naknadno, nakon što stečajni upravitelj predoči troškove revizije. </w:t>
      </w:r>
    </w:p>
    <w:p w:rsidRPr="00EF3D30" w:rsidR="00F24C6A" w:rsidP="00EF3D30" w:rsidRDefault="00F24C6A">
      <w:pPr>
        <w:numPr>
          <w:ilvl w:val="0"/>
          <w:numId w:val="2"/>
        </w:numPr>
        <w:spacing w:after="0" w:line="240" w:lineRule="auto"/>
        <w:contextualSpacing/>
        <w:jc w:val="both"/>
        <w:rPr>
          <w:rFonts w:ascii="Times New Roman" w:hAnsi="Times New Roman" w:eastAsia="Calibri" w:cs="Times New Roman"/>
          <w:sz w:val="24"/>
          <w:szCs w:val="24"/>
        </w:rPr>
      </w:pPr>
      <w:r w:rsidRPr="00EF3D30">
        <w:rPr>
          <w:rFonts w:ascii="Times New Roman" w:hAnsi="Times New Roman" w:eastAsia="Calibri" w:cs="Times New Roman"/>
          <w:sz w:val="24"/>
          <w:szCs w:val="24"/>
        </w:rPr>
        <w:lastRenderedPageBreak/>
        <w:t>Ovlašćuje se stečajni upravitelj proc</w:t>
      </w:r>
      <w:r w:rsidRPr="00EF3D30" w:rsidR="008A6B17">
        <w:rPr>
          <w:rFonts w:ascii="Times New Roman" w:hAnsi="Times New Roman" w:eastAsia="Calibri" w:cs="Times New Roman"/>
          <w:sz w:val="24"/>
          <w:szCs w:val="24"/>
        </w:rPr>
        <w:t>i</w:t>
      </w:r>
      <w:r w:rsidRPr="00EF3D30">
        <w:rPr>
          <w:rFonts w:ascii="Times New Roman" w:hAnsi="Times New Roman" w:eastAsia="Calibri" w:cs="Times New Roman"/>
          <w:sz w:val="24"/>
          <w:szCs w:val="24"/>
        </w:rPr>
        <w:t>jeniti vrijednosti dužnikovih nekretnina i prava građenja po ovlaštenom sudskom vještaku.</w:t>
      </w:r>
    </w:p>
    <w:p w:rsidRPr="00EF3D30" w:rsidR="00393A1E" w:rsidP="00393A1E" w:rsidRDefault="00393A1E">
      <w:pPr>
        <w:spacing w:after="0" w:line="240" w:lineRule="auto"/>
        <w:rPr>
          <w:rFonts w:ascii="Times New Roman" w:hAnsi="Times New Roman" w:eastAsia="Calibri" w:cs="Times New Roman"/>
          <w:sz w:val="24"/>
          <w:szCs w:val="24"/>
        </w:rPr>
      </w:pPr>
    </w:p>
    <w:p w:rsidRPr="00EF3D30" w:rsidR="00393A1E" w:rsidP="00393A1E" w:rsidRDefault="00393A1E">
      <w:pPr>
        <w:spacing w:after="0" w:line="240" w:lineRule="auto"/>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Dovršeno u </w:t>
      </w:r>
      <w:proofErr w:type="spellStart"/>
      <w:r w:rsidRPr="00EF3D30">
        <w:rPr>
          <w:rFonts w:ascii="Times New Roman" w:hAnsi="Times New Roman" w:eastAsia="Calibri" w:cs="Times New Roman"/>
          <w:sz w:val="24"/>
          <w:szCs w:val="24"/>
        </w:rPr>
        <w:t>10</w:t>
      </w:r>
      <w:proofErr w:type="spellEnd"/>
      <w:r w:rsidRPr="00EF3D30">
        <w:rPr>
          <w:rFonts w:ascii="Times New Roman" w:hAnsi="Times New Roman" w:eastAsia="Calibri" w:cs="Times New Roman"/>
          <w:sz w:val="24"/>
          <w:szCs w:val="24"/>
        </w:rPr>
        <w:t>,</w:t>
      </w:r>
      <w:proofErr w:type="spellStart"/>
      <w:r w:rsidRPr="00EF3D30" w:rsidR="009C490E">
        <w:rPr>
          <w:rFonts w:ascii="Times New Roman" w:hAnsi="Times New Roman" w:eastAsia="Calibri" w:cs="Times New Roman"/>
          <w:sz w:val="24"/>
          <w:szCs w:val="24"/>
        </w:rPr>
        <w:t>55</w:t>
      </w:r>
      <w:proofErr w:type="spellEnd"/>
      <w:r w:rsidRPr="00EF3D30">
        <w:rPr>
          <w:rFonts w:ascii="Times New Roman" w:hAnsi="Times New Roman" w:eastAsia="Calibri" w:cs="Times New Roman"/>
          <w:sz w:val="24"/>
          <w:szCs w:val="24"/>
        </w:rPr>
        <w:t xml:space="preserve"> sati.</w:t>
      </w:r>
    </w:p>
    <w:p w:rsidRPr="00EF3D30" w:rsidR="00541DCD" w:rsidP="00393A1E" w:rsidRDefault="00541DCD">
      <w:pPr>
        <w:spacing w:after="0" w:line="240" w:lineRule="auto"/>
        <w:jc w:val="center"/>
        <w:rPr>
          <w:rFonts w:ascii="Times New Roman" w:hAnsi="Times New Roman" w:eastAsia="Calibri" w:cs="Times New Roman"/>
          <w:sz w:val="24"/>
          <w:szCs w:val="24"/>
        </w:rPr>
      </w:pPr>
    </w:p>
    <w:p w:rsidR="00541DCD" w:rsidP="00541DCD" w:rsidRDefault="00541DCD">
      <w:pPr>
        <w:spacing w:after="0" w:line="240" w:lineRule="auto"/>
        <w:jc w:val="both"/>
        <w:rPr>
          <w:rFonts w:ascii="Times New Roman" w:hAnsi="Times New Roman" w:eastAsia="Calibri" w:cs="Times New Roman"/>
          <w:sz w:val="24"/>
          <w:szCs w:val="24"/>
        </w:rPr>
      </w:pPr>
    </w:p>
    <w:p w:rsidR="00EF3D30" w:rsidP="00541DCD" w:rsidRDefault="00EF3D30">
      <w:pPr>
        <w:spacing w:after="0" w:line="240" w:lineRule="auto"/>
        <w:jc w:val="both"/>
        <w:rPr>
          <w:rFonts w:ascii="Times New Roman" w:hAnsi="Times New Roman" w:eastAsia="Calibri" w:cs="Times New Roman"/>
          <w:sz w:val="24"/>
          <w:szCs w:val="24"/>
        </w:rPr>
      </w:pPr>
    </w:p>
    <w:p w:rsidRPr="00EF3D30" w:rsidR="00EF3D30" w:rsidP="00541DCD" w:rsidRDefault="00EF3D30">
      <w:pPr>
        <w:spacing w:after="0" w:line="240" w:lineRule="auto"/>
        <w:jc w:val="both"/>
        <w:rPr>
          <w:rFonts w:ascii="Times New Roman" w:hAnsi="Times New Roman" w:eastAsia="Calibri" w:cs="Times New Roman"/>
          <w:sz w:val="24"/>
          <w:szCs w:val="24"/>
        </w:rPr>
      </w:pPr>
      <w:bookmarkStart w:name="_GoBack" w:id="0"/>
      <w:bookmarkEnd w:id="0"/>
    </w:p>
    <w:p w:rsidRPr="00EF3D30" w:rsidR="00541DCD" w:rsidP="00393A1E" w:rsidRDefault="00541DCD">
      <w:pPr>
        <w:spacing w:after="0" w:line="240" w:lineRule="auto"/>
        <w:ind w:left="3540" w:firstLine="708"/>
        <w:rPr>
          <w:rFonts w:ascii="Times New Roman" w:hAnsi="Times New Roman" w:eastAsia="Calibri" w:cs="Times New Roman"/>
          <w:sz w:val="24"/>
          <w:szCs w:val="24"/>
        </w:rPr>
      </w:pPr>
      <w:r w:rsidRPr="00EF3D30">
        <w:rPr>
          <w:rFonts w:ascii="Times New Roman" w:hAnsi="Times New Roman" w:eastAsia="Calibri" w:cs="Times New Roman"/>
          <w:sz w:val="24"/>
          <w:szCs w:val="24"/>
        </w:rPr>
        <w:t>Sudac</w:t>
      </w:r>
    </w:p>
    <w:p w:rsidRPr="00EF3D30" w:rsidR="00541DCD" w:rsidP="00393A1E" w:rsidRDefault="00541DCD">
      <w:pPr>
        <w:spacing w:after="0" w:line="240" w:lineRule="auto"/>
        <w:jc w:val="center"/>
        <w:rPr>
          <w:rFonts w:ascii="Times New Roman" w:hAnsi="Times New Roman" w:eastAsia="Calibri" w:cs="Times New Roman"/>
          <w:sz w:val="24"/>
          <w:szCs w:val="24"/>
        </w:rPr>
      </w:pPr>
    </w:p>
    <w:p w:rsidRPr="00EF3D30" w:rsidR="00541DCD" w:rsidP="00393A1E" w:rsidRDefault="00541DCD">
      <w:pPr>
        <w:spacing w:after="0" w:line="240" w:lineRule="auto"/>
        <w:jc w:val="center"/>
        <w:rPr>
          <w:rFonts w:ascii="Times New Roman" w:hAnsi="Times New Roman" w:eastAsia="Calibri" w:cs="Times New Roman"/>
          <w:sz w:val="24"/>
          <w:szCs w:val="24"/>
        </w:rPr>
      </w:pPr>
    </w:p>
    <w:p w:rsidRPr="00EF3D30" w:rsidR="00A914B5" w:rsidP="00393A1E" w:rsidRDefault="00A914B5">
      <w:pPr>
        <w:spacing w:after="0" w:line="240" w:lineRule="auto"/>
        <w:jc w:val="center"/>
        <w:rPr>
          <w:rFonts w:ascii="Times New Roman" w:hAnsi="Times New Roman" w:eastAsia="Calibri" w:cs="Times New Roman"/>
          <w:sz w:val="24"/>
          <w:szCs w:val="24"/>
        </w:rPr>
      </w:pPr>
    </w:p>
    <w:p w:rsidRPr="00EF3D30" w:rsidR="00541DCD" w:rsidP="00393A1E" w:rsidRDefault="00541DCD">
      <w:pPr>
        <w:spacing w:after="0" w:line="240" w:lineRule="auto"/>
        <w:jc w:val="center"/>
        <w:rPr>
          <w:rFonts w:ascii="Times New Roman" w:hAnsi="Times New Roman" w:eastAsia="Calibri" w:cs="Times New Roman"/>
          <w:sz w:val="24"/>
          <w:szCs w:val="24"/>
        </w:rPr>
      </w:pPr>
      <w:r w:rsidRPr="00EF3D30">
        <w:rPr>
          <w:rFonts w:ascii="Times New Roman" w:hAnsi="Times New Roman" w:eastAsia="Calibri" w:cs="Times New Roman"/>
          <w:sz w:val="24"/>
          <w:szCs w:val="24"/>
        </w:rPr>
        <w:t>Zapisničar</w:t>
      </w:r>
    </w:p>
    <w:p w:rsidRPr="00EF3D30" w:rsidR="00541DCD" w:rsidP="00A914B5" w:rsidRDefault="00A914B5">
      <w:pPr>
        <w:spacing w:after="0" w:line="240" w:lineRule="auto"/>
        <w:jc w:val="right"/>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upravitelj</w:t>
      </w:r>
    </w:p>
    <w:p w:rsidRPr="00EF3D30" w:rsidR="00541DCD" w:rsidP="00A914B5" w:rsidRDefault="00A914B5">
      <w:pPr>
        <w:spacing w:after="0" w:line="240" w:lineRule="auto"/>
        <w:ind w:left="6372"/>
        <w:jc w:val="right"/>
        <w:rPr>
          <w:rFonts w:ascii="Times New Roman" w:hAnsi="Times New Roman" w:eastAsia="Calibri" w:cs="Times New Roman"/>
          <w:sz w:val="24"/>
          <w:szCs w:val="24"/>
        </w:rPr>
      </w:pPr>
      <w:r w:rsidRPr="00EF3D30">
        <w:rPr>
          <w:rFonts w:ascii="Times New Roman" w:hAnsi="Times New Roman" w:eastAsia="Calibri" w:cs="Times New Roman"/>
          <w:sz w:val="24"/>
          <w:szCs w:val="24"/>
        </w:rPr>
        <w:t xml:space="preserve">                  </w:t>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r>
      <w:r w:rsidRPr="00EF3D30" w:rsidR="00541DCD">
        <w:rPr>
          <w:rFonts w:ascii="Times New Roman" w:hAnsi="Times New Roman" w:eastAsia="Calibri" w:cs="Times New Roman"/>
          <w:sz w:val="24"/>
          <w:szCs w:val="24"/>
        </w:rPr>
        <w:tab/>
        <w:t xml:space="preserve">  </w:t>
      </w:r>
    </w:p>
    <w:p w:rsidRPr="00EF3D30" w:rsidR="00541DCD" w:rsidP="00A914B5" w:rsidRDefault="00541DCD">
      <w:pPr>
        <w:spacing w:after="0" w:line="240" w:lineRule="auto"/>
        <w:jc w:val="right"/>
        <w:rPr>
          <w:rFonts w:ascii="Times New Roman" w:hAnsi="Times New Roman" w:eastAsia="Calibri" w:cs="Times New Roman"/>
          <w:sz w:val="24"/>
          <w:szCs w:val="24"/>
        </w:rPr>
      </w:pPr>
    </w:p>
    <w:p w:rsidRPr="00EF3D30" w:rsidR="00A914B5" w:rsidP="00A914B5" w:rsidRDefault="00A914B5">
      <w:pPr>
        <w:spacing w:after="0" w:line="240" w:lineRule="auto"/>
        <w:jc w:val="right"/>
        <w:rPr>
          <w:rFonts w:ascii="Times New Roman" w:hAnsi="Times New Roman" w:eastAsia="Calibri" w:cs="Times New Roman"/>
          <w:sz w:val="24"/>
          <w:szCs w:val="24"/>
        </w:rPr>
      </w:pPr>
    </w:p>
    <w:p w:rsidRPr="00EF3D30" w:rsidR="00A914B5" w:rsidP="00A914B5" w:rsidRDefault="00A914B5">
      <w:pPr>
        <w:spacing w:after="0" w:line="240" w:lineRule="auto"/>
        <w:jc w:val="right"/>
        <w:rPr>
          <w:rFonts w:ascii="Times New Roman" w:hAnsi="Times New Roman" w:eastAsia="Calibri" w:cs="Times New Roman"/>
          <w:sz w:val="24"/>
          <w:szCs w:val="24"/>
        </w:rPr>
      </w:pPr>
    </w:p>
    <w:p w:rsidRPr="00EF3D30" w:rsidR="00541DCD" w:rsidP="00A914B5" w:rsidRDefault="00541DCD">
      <w:pPr>
        <w:spacing w:after="0" w:line="240" w:lineRule="auto"/>
        <w:ind w:left="5664" w:firstLine="708"/>
        <w:jc w:val="right"/>
        <w:rPr>
          <w:rFonts w:ascii="Times New Roman" w:hAnsi="Times New Roman" w:eastAsia="Calibri" w:cs="Times New Roman"/>
          <w:sz w:val="24"/>
          <w:szCs w:val="24"/>
        </w:rPr>
      </w:pPr>
      <w:r w:rsidRPr="00EF3D30">
        <w:rPr>
          <w:rFonts w:ascii="Times New Roman" w:hAnsi="Times New Roman" w:eastAsia="Calibri" w:cs="Times New Roman"/>
          <w:sz w:val="24"/>
          <w:szCs w:val="24"/>
        </w:rPr>
        <w:t>Stečajni vjerovnici</w:t>
      </w:r>
    </w:p>
    <w:p w:rsidRPr="00EF3D30" w:rsidR="00A91C6E" w:rsidP="00A914B5" w:rsidRDefault="00A91C6E">
      <w:pPr>
        <w:jc w:val="right"/>
        <w:rPr>
          <w:rFonts w:ascii="Times New Roman" w:hAnsi="Times New Roman" w:cs="Times New Roman"/>
          <w:sz w:val="24"/>
          <w:szCs w:val="24"/>
        </w:rPr>
      </w:pPr>
    </w:p>
    <w:sectPr w:rsidRPr="00EF3D30" w:rsidR="00A91C6E" w:rsidSect="00E5781E">
      <w:headerReference w:type="default" r:id="rId8"/>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38C1" w:rsidP="00541DCD" w:rsidRDefault="00DB38C1">
      <w:pPr>
        <w:spacing w:after="0" w:line="240" w:lineRule="auto"/>
      </w:pPr>
      <w:r>
        <w:separator/>
      </w:r>
    </w:p>
  </w:endnote>
  <w:endnote w:type="continuationSeparator" w:id="0">
    <w:p w:rsidR="00DB38C1" w:rsidP="00541DCD" w:rsidRDefault="00DB38C1">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38C1" w:rsidP="00541DCD" w:rsidRDefault="00DB38C1">
      <w:pPr>
        <w:spacing w:after="0" w:line="240" w:lineRule="auto"/>
      </w:pPr>
      <w:r>
        <w:separator/>
      </w:r>
    </w:p>
  </w:footnote>
  <w:footnote w:type="continuationSeparator" w:id="0">
    <w:p w:rsidR="00DB38C1" w:rsidP="00541DCD" w:rsidRDefault="00DB38C1">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7393003"/>
      <w:docPartObj>
        <w:docPartGallery w:val="Page Numbers (Top of Page)"/>
        <w:docPartUnique/>
      </w:docPartObj>
    </w:sdtPr>
    <w:sdtEndPr/>
    <w:sdtContent>
      <w:p w:rsidR="00DB38C1" w:rsidRDefault="00DB38C1">
        <w:pPr>
          <w:pStyle w:val="Zaglavlje"/>
          <w:jc w:val="center"/>
        </w:pPr>
        <w:r>
          <w:fldChar w:fldCharType="begin"/>
        </w:r>
        <w:r>
          <w:instrText>PAGE   \* MERGEFORMAT</w:instrText>
        </w:r>
        <w:r>
          <w:fldChar w:fldCharType="separate"/>
        </w:r>
        <w:r w:rsidR="00EF3D30">
          <w:rPr>
            <w:noProof/>
          </w:rPr>
          <w:t>7</w:t>
        </w:r>
        <w:r>
          <w:fldChar w:fldCharType="end"/>
        </w:r>
      </w:p>
    </w:sdtContent>
  </w:sdt>
  <w:p w:rsidRPr="00541DCD" w:rsidR="00DB38C1" w:rsidP="00541DCD" w:rsidRDefault="00DB38C1">
    <w:pPr>
      <w:spacing w:after="0" w:line="240" w:lineRule="auto"/>
      <w:jc w:val="right"/>
      <w:rPr>
        <w:rFonts w:ascii="Times New Roman" w:hAnsi="Times New Roman" w:eastAsia="Calibri" w:cs="Times New Roman"/>
        <w:sz w:val="24"/>
      </w:rPr>
    </w:pPr>
    <w:r>
      <w:rPr>
        <w:rFonts w:ascii="Times New Roman" w:hAnsi="Times New Roman" w:eastAsia="Calibri" w:cs="Times New Roman"/>
        <w:sz w:val="24"/>
      </w:rPr>
      <w:t>87. St-1395/2017</w:t>
    </w:r>
    <w:r w:rsidR="00FA4729">
      <w:rPr>
        <w:rFonts w:ascii="Times New Roman" w:hAnsi="Times New Roman" w:eastAsia="Calibri" w:cs="Times New Roman"/>
        <w:sz w:val="24"/>
      </w:rPr>
      <w:t>-71</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E0FF2"/>
    <w:multiLevelType w:val="hybridMultilevel"/>
    <w:tmpl w:val="962CA7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0FC4534"/>
    <w:multiLevelType w:val="hybridMultilevel"/>
    <w:tmpl w:val="8FFC27A2"/>
    <w:lvl w:ilvl="0" w:tplc="091858C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F46345"/>
    <w:multiLevelType w:val="hybridMultilevel"/>
    <w:tmpl w:val="2196E6F0"/>
    <w:lvl w:ilvl="0" w:tplc="00CE2E22">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79868A8"/>
    <w:multiLevelType w:val="multilevel"/>
    <w:tmpl w:val="6E64565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F534F4"/>
    <w:multiLevelType w:val="hybridMultilevel"/>
    <w:tmpl w:val="46CC52D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2AA1CEB"/>
    <w:multiLevelType w:val="hybridMultilevel"/>
    <w:tmpl w:val="A0BCD8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4896566"/>
    <w:multiLevelType w:val="hybridMultilevel"/>
    <w:tmpl w:val="AD0AC582"/>
    <w:lvl w:ilvl="0" w:tplc="3DCC17C2">
      <w:start w:val="1"/>
      <w:numFmt w:val="decimal"/>
      <w:lvlText w:val="%1."/>
      <w:lvlJc w:val="left"/>
      <w:pPr>
        <w:ind w:left="1065" w:hanging="705"/>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530812C6"/>
    <w:multiLevelType w:val="multilevel"/>
    <w:tmpl w:val="DFDEF6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4A2051A"/>
    <w:multiLevelType w:val="hybridMultilevel"/>
    <w:tmpl w:val="EE304B24"/>
    <w:lvl w:ilvl="0" w:tplc="DE724F8A">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
    <w:nsid w:val="65F075F8"/>
    <w:multiLevelType w:val="multilevel"/>
    <w:tmpl w:val="F160B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7450E12"/>
    <w:multiLevelType w:val="hybridMultilevel"/>
    <w:tmpl w:val="5F1ABE22"/>
    <w:lvl w:ilvl="0" w:tplc="9D1E21CE">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7"/>
  </w:num>
  <w:num w:numId="6">
    <w:abstractNumId w:val="9"/>
  </w:num>
  <w:num w:numId="7">
    <w:abstractNumId w:val="0"/>
  </w:num>
  <w:num w:numId="8">
    <w:abstractNumId w:val="5"/>
  </w:num>
  <w:num w:numId="9">
    <w:abstractNumId w:val="10"/>
  </w:num>
  <w:num w:numId="10">
    <w:abstractNumId w:val="4"/>
  </w:num>
  <w:num w:numId="11">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DCD"/>
    <w:rsid w:val="00003E58"/>
    <w:rsid w:val="00020BC0"/>
    <w:rsid w:val="00024378"/>
    <w:rsid w:val="00046BAF"/>
    <w:rsid w:val="00061EBC"/>
    <w:rsid w:val="00062431"/>
    <w:rsid w:val="000B7F4C"/>
    <w:rsid w:val="000D02E4"/>
    <w:rsid w:val="000F5BB7"/>
    <w:rsid w:val="00136066"/>
    <w:rsid w:val="001401B2"/>
    <w:rsid w:val="00180C4F"/>
    <w:rsid w:val="00185EAE"/>
    <w:rsid w:val="00194037"/>
    <w:rsid w:val="001B042E"/>
    <w:rsid w:val="001F123C"/>
    <w:rsid w:val="00211653"/>
    <w:rsid w:val="00260F75"/>
    <w:rsid w:val="00287F74"/>
    <w:rsid w:val="002E3814"/>
    <w:rsid w:val="00302973"/>
    <w:rsid w:val="003136BA"/>
    <w:rsid w:val="00323899"/>
    <w:rsid w:val="0034350B"/>
    <w:rsid w:val="003437F5"/>
    <w:rsid w:val="00347D58"/>
    <w:rsid w:val="00356A8C"/>
    <w:rsid w:val="00361714"/>
    <w:rsid w:val="00384EDF"/>
    <w:rsid w:val="00387A3C"/>
    <w:rsid w:val="00393A1E"/>
    <w:rsid w:val="003C5375"/>
    <w:rsid w:val="00400A8C"/>
    <w:rsid w:val="00406510"/>
    <w:rsid w:val="00420FB3"/>
    <w:rsid w:val="004335C3"/>
    <w:rsid w:val="0047111F"/>
    <w:rsid w:val="00483EC6"/>
    <w:rsid w:val="004F494F"/>
    <w:rsid w:val="00541DCD"/>
    <w:rsid w:val="0054748F"/>
    <w:rsid w:val="00580610"/>
    <w:rsid w:val="00590AF6"/>
    <w:rsid w:val="00591C56"/>
    <w:rsid w:val="00597E5A"/>
    <w:rsid w:val="005C2D22"/>
    <w:rsid w:val="005D1953"/>
    <w:rsid w:val="005E2204"/>
    <w:rsid w:val="00637FC9"/>
    <w:rsid w:val="00666D45"/>
    <w:rsid w:val="00672954"/>
    <w:rsid w:val="006A0192"/>
    <w:rsid w:val="006B0FBF"/>
    <w:rsid w:val="006C5B9A"/>
    <w:rsid w:val="006D4E2A"/>
    <w:rsid w:val="006D7B7F"/>
    <w:rsid w:val="0074164A"/>
    <w:rsid w:val="00742D59"/>
    <w:rsid w:val="00755AEB"/>
    <w:rsid w:val="00756490"/>
    <w:rsid w:val="00787A08"/>
    <w:rsid w:val="00790263"/>
    <w:rsid w:val="00796944"/>
    <w:rsid w:val="007B6B19"/>
    <w:rsid w:val="007C2AC9"/>
    <w:rsid w:val="007C3EAE"/>
    <w:rsid w:val="00860232"/>
    <w:rsid w:val="00896C4A"/>
    <w:rsid w:val="008A6B17"/>
    <w:rsid w:val="008B74E3"/>
    <w:rsid w:val="008D5219"/>
    <w:rsid w:val="0092025A"/>
    <w:rsid w:val="009263AD"/>
    <w:rsid w:val="00964A65"/>
    <w:rsid w:val="009968D0"/>
    <w:rsid w:val="009C490E"/>
    <w:rsid w:val="009C49A8"/>
    <w:rsid w:val="00A240BB"/>
    <w:rsid w:val="00A25BFB"/>
    <w:rsid w:val="00A274F8"/>
    <w:rsid w:val="00A74EC0"/>
    <w:rsid w:val="00A76A91"/>
    <w:rsid w:val="00A914B5"/>
    <w:rsid w:val="00A91C6E"/>
    <w:rsid w:val="00A9328A"/>
    <w:rsid w:val="00AA0CAD"/>
    <w:rsid w:val="00B013CE"/>
    <w:rsid w:val="00B10D61"/>
    <w:rsid w:val="00B11679"/>
    <w:rsid w:val="00B221D5"/>
    <w:rsid w:val="00B51ABC"/>
    <w:rsid w:val="00B54555"/>
    <w:rsid w:val="00B61FE6"/>
    <w:rsid w:val="00B7720F"/>
    <w:rsid w:val="00B854F7"/>
    <w:rsid w:val="00B85AD3"/>
    <w:rsid w:val="00BD4B3F"/>
    <w:rsid w:val="00BD4DBE"/>
    <w:rsid w:val="00BE6F49"/>
    <w:rsid w:val="00C01F8C"/>
    <w:rsid w:val="00C02A7D"/>
    <w:rsid w:val="00C15DB1"/>
    <w:rsid w:val="00C331EC"/>
    <w:rsid w:val="00C467F7"/>
    <w:rsid w:val="00C46CAC"/>
    <w:rsid w:val="00C53ABC"/>
    <w:rsid w:val="00C72818"/>
    <w:rsid w:val="00C95263"/>
    <w:rsid w:val="00CA4BCA"/>
    <w:rsid w:val="00CC0620"/>
    <w:rsid w:val="00D44CC3"/>
    <w:rsid w:val="00D84245"/>
    <w:rsid w:val="00DB38C1"/>
    <w:rsid w:val="00DE38AA"/>
    <w:rsid w:val="00E212DA"/>
    <w:rsid w:val="00E2324D"/>
    <w:rsid w:val="00E46206"/>
    <w:rsid w:val="00E5781E"/>
    <w:rsid w:val="00E578DB"/>
    <w:rsid w:val="00E7462A"/>
    <w:rsid w:val="00E75283"/>
    <w:rsid w:val="00ED1DCC"/>
    <w:rsid w:val="00EE44FE"/>
    <w:rsid w:val="00EF2DB0"/>
    <w:rsid w:val="00EF3D30"/>
    <w:rsid w:val="00F17D3D"/>
    <w:rsid w:val="00F222EE"/>
    <w:rsid w:val="00F24C6A"/>
    <w:rsid w:val="00F26E48"/>
    <w:rsid w:val="00F471AE"/>
    <w:rsid w:val="00F60690"/>
    <w:rsid w:val="00F64F84"/>
    <w:rsid w:val="00F657D3"/>
    <w:rsid w:val="00F67FB5"/>
    <w:rsid w:val="00F770F8"/>
    <w:rsid w:val="00FA3B9B"/>
    <w:rsid w:val="00FA4729"/>
    <w:rsid w:val="00FB3552"/>
    <w:rsid w:val="00FB767F"/>
    <w:rsid w:val="00FC72EA"/>
    <w:rsid w:val="00FE694F"/>
    <w:rsid w:val="00FF51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41DC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41DCD"/>
  </w:style>
  <w:style w:type="paragraph" w:styleId="Podnoje">
    <w:name w:val="footer"/>
    <w:basedOn w:val="Normal"/>
    <w:link w:val="PodnojeChar"/>
    <w:uiPriority w:val="99"/>
    <w:unhideWhenUsed/>
    <w:rsid w:val="00541DC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41DCD"/>
  </w:style>
  <w:style w:type="paragraph" w:styleId="Bezproreda">
    <w:name w:val="No Spacing"/>
    <w:uiPriority w:val="1"/>
    <w:qFormat/>
    <w:rsid w:val="005D1953"/>
    <w:pPr>
      <w:spacing w:after="0" w:line="240" w:lineRule="auto"/>
    </w:pPr>
  </w:style>
  <w:style w:type="paragraph" w:styleId="Odlomakpopisa">
    <w:name w:val="List Paragraph"/>
    <w:basedOn w:val="Normal"/>
    <w:uiPriority w:val="34"/>
    <w:qFormat/>
    <w:rsid w:val="00483EC6"/>
    <w:pPr>
      <w:ind w:left="720"/>
      <w:contextualSpacing/>
    </w:pPr>
  </w:style>
  <w:style w:type="paragraph" w:styleId="Tekstfusnote">
    <w:name w:val="footnote text"/>
    <w:basedOn w:val="Normal"/>
    <w:link w:val="TekstfusnoteChar"/>
    <w:uiPriority w:val="99"/>
    <w:semiHidden/>
    <w:unhideWhenUsed/>
    <w:rsid w:val="00F770F8"/>
    <w:pPr>
      <w:spacing w:after="0" w:line="240" w:lineRule="auto"/>
    </w:pPr>
    <w:rPr>
      <w:sz w:val="20"/>
      <w:szCs w:val="20"/>
    </w:rPr>
  </w:style>
  <w:style w:type="character" w:styleId="TekstfusnoteChar" w:customStyle="true">
    <w:name w:val="Tekst fusnote Char"/>
    <w:basedOn w:val="Zadanifontodlomka"/>
    <w:link w:val="Tekstfusnote"/>
    <w:uiPriority w:val="99"/>
    <w:semiHidden/>
    <w:rsid w:val="00F770F8"/>
    <w:rPr>
      <w:sz w:val="20"/>
      <w:szCs w:val="20"/>
    </w:rPr>
  </w:style>
  <w:style w:type="character" w:styleId="Znakovifusnote" w:customStyle="true">
    <w:name w:val="Znakovi fusnote"/>
    <w:qFormat/>
    <w:rsid w:val="00F770F8"/>
  </w:style>
  <w:style w:type="paragraph" w:styleId="TableContents" w:customStyle="true">
    <w:name w:val="Table Contents"/>
    <w:basedOn w:val="Normal"/>
    <w:rsid w:val="00BD4DBE"/>
    <w:pPr>
      <w:widowControl w:val="false"/>
      <w:suppressLineNumbers/>
      <w:suppressAutoHyphens/>
      <w:autoSpaceDN w:val="false"/>
      <w:spacing w:after="0" w:line="240" w:lineRule="auto"/>
      <w:textAlignment w:val="baseline"/>
    </w:pPr>
    <w:rPr>
      <w:rFonts w:ascii="Times New Roman" w:hAnsi="Times New Roman" w:eastAsia="Lucida Sans Unicode" w:cs="Tahoma"/>
      <w:kern w:val="3"/>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1DC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41DCD"/>
  </w:style>
  <w:style w:styleId="Podnoje" w:type="paragraph">
    <w:name w:val="footer"/>
    <w:basedOn w:val="Normal"/>
    <w:link w:val="PodnojeChar"/>
    <w:uiPriority w:val="99"/>
    <w:unhideWhenUsed/>
    <w:rsid w:val="00541DC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41DCD"/>
  </w:style>
  <w:style w:styleId="Bezproreda" w:type="paragraph">
    <w:name w:val="No Spacing"/>
    <w:uiPriority w:val="1"/>
    <w:qFormat/>
    <w:rsid w:val="005D1953"/>
    <w:pPr>
      <w:spacing w:after="0" w:line="240" w:lineRule="auto"/>
    </w:pPr>
  </w:style>
  <w:style w:styleId="Odlomakpopisa" w:type="paragraph">
    <w:name w:val="List Paragraph"/>
    <w:basedOn w:val="Normal"/>
    <w:uiPriority w:val="34"/>
    <w:qFormat/>
    <w:rsid w:val="00483EC6"/>
    <w:pPr>
      <w:ind w:left="720"/>
      <w:contextualSpacing/>
    </w:pPr>
  </w:style>
  <w:style w:styleId="Tekstfusnote" w:type="paragraph">
    <w:name w:val="footnote text"/>
    <w:basedOn w:val="Normal"/>
    <w:link w:val="TekstfusnoteChar"/>
    <w:uiPriority w:val="99"/>
    <w:semiHidden/>
    <w:unhideWhenUsed/>
    <w:rsid w:val="00F770F8"/>
    <w:pPr>
      <w:spacing w:after="0" w:line="240" w:lineRule="auto"/>
    </w:pPr>
    <w:rPr>
      <w:sz w:val="20"/>
      <w:szCs w:val="20"/>
    </w:rPr>
  </w:style>
  <w:style w:customStyle="1" w:styleId="TekstfusnoteChar" w:type="character">
    <w:name w:val="Tekst fusnote Char"/>
    <w:basedOn w:val="Zadanifontodlomka"/>
    <w:link w:val="Tekstfusnote"/>
    <w:uiPriority w:val="99"/>
    <w:semiHidden/>
    <w:rsid w:val="00F770F8"/>
    <w:rPr>
      <w:sz w:val="20"/>
      <w:szCs w:val="20"/>
    </w:rPr>
  </w:style>
  <w:style w:customStyle="1" w:styleId="Znakovifusnote" w:type="character">
    <w:name w:val="Znakovi fusnote"/>
    <w:qFormat/>
    <w:rsid w:val="00F770F8"/>
  </w:style>
  <w:style w:customStyle="1" w:styleId="TableContents" w:type="paragraph">
    <w:name w:val="Table Contents"/>
    <w:basedOn w:val="Normal"/>
    <w:rsid w:val="00BD4DBE"/>
    <w:pPr>
      <w:widowControl w:val="0"/>
      <w:suppressLineNumbers/>
      <w:suppressAutoHyphens/>
      <w:autoSpaceDN w:val="0"/>
      <w:spacing w:after="0" w:line="240" w:lineRule="auto"/>
      <w:textAlignment w:val="baseline"/>
    </w:pPr>
    <w:rPr>
      <w:rFonts w:ascii="Times New Roman" w:cs="Tahoma" w:eastAsia="Lucida Sans Unicode" w:hAnsi="Times New Roman"/>
      <w:kern w:val="3"/>
      <w:sz w:val="24"/>
      <w:szCs w:val="24"/>
      <w:lang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05861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7</properties:Pages>
  <properties:Words>2121</properties:Words>
  <properties:Characters>12096</properties:Characters>
  <properties:Lines>100</properties:Lines>
  <properties:Paragraphs>28</properties:Paragraphs>
  <properties:TotalTime>168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2019-12-16T09:24:00Z</dcterms:created>
  <dc:creator>Tanja Štraubert</dc:creator>
  <cp:lastModifiedBy>Tanja Štraubert</cp:lastModifiedBy>
  <dcterms:modified xmlns:xsi="http://www.w3.org/2001/XMLSchema-instance" xsi:type="dcterms:W3CDTF">2019-12-17T09:51:00Z</dcterms:modified>
  <cp:revision>24</cp:revision>
</cp:coreProperties>
</file>